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6E81B" w14:textId="7AA10256" w:rsidR="00B13323" w:rsidRPr="00322476" w:rsidRDefault="00B13323" w:rsidP="00B13323">
      <w:pPr>
        <w:jc w:val="center"/>
        <w:rPr>
          <w:rFonts w:asciiTheme="majorHAnsi" w:hAnsiTheme="majorHAnsi"/>
          <w:b/>
          <w:color w:val="0000CC"/>
          <w:u w:val="single"/>
        </w:rPr>
      </w:pPr>
      <w:bookmarkStart w:id="0" w:name="_GoBack"/>
      <w:bookmarkEnd w:id="0"/>
      <w:r>
        <w:rPr>
          <w:rFonts w:asciiTheme="majorHAnsi" w:hAnsiTheme="majorHAnsi"/>
          <w:b/>
          <w:color w:val="0000CC"/>
          <w:u w:val="single"/>
        </w:rPr>
        <w:t>FICHE FAUNE 3</w:t>
      </w:r>
      <w:r w:rsidRPr="00322476">
        <w:rPr>
          <w:rFonts w:asciiTheme="majorHAnsi" w:hAnsiTheme="majorHAnsi"/>
          <w:b/>
          <w:color w:val="0000CC"/>
          <w:u w:val="single"/>
        </w:rPr>
        <w:t> : biodiversité à DDU</w:t>
      </w:r>
    </w:p>
    <w:p w14:paraId="64633CA2" w14:textId="77777777" w:rsidR="00B13323" w:rsidRDefault="00B13323" w:rsidP="00B13323">
      <w:pPr>
        <w:rPr>
          <w:rFonts w:asciiTheme="majorHAnsi" w:hAnsiTheme="majorHAnsi"/>
          <w:b/>
        </w:rPr>
      </w:pPr>
    </w:p>
    <w:p w14:paraId="4E19F130" w14:textId="77777777" w:rsidR="00B13323" w:rsidRPr="00C40627" w:rsidRDefault="00B13323" w:rsidP="00B13323">
      <w:pPr>
        <w:rPr>
          <w:rFonts w:asciiTheme="majorHAnsi" w:hAnsiTheme="majorHAnsi"/>
          <w:b/>
          <w:sz w:val="22"/>
          <w:szCs w:val="22"/>
        </w:rPr>
      </w:pPr>
      <w:r w:rsidRPr="00C40627">
        <w:rPr>
          <w:rFonts w:asciiTheme="majorHAnsi" w:hAnsiTheme="majorHAnsi"/>
          <w:b/>
          <w:sz w:val="22"/>
          <w:szCs w:val="22"/>
        </w:rPr>
        <w:t>De quoi amorcer une autre séance de classification avec les animaux représentatifs d’ici !</w:t>
      </w:r>
    </w:p>
    <w:p w14:paraId="54468C36" w14:textId="77777777" w:rsidR="00B13323" w:rsidRPr="00C40627" w:rsidRDefault="00B13323" w:rsidP="00B13323">
      <w:pPr>
        <w:rPr>
          <w:rFonts w:asciiTheme="majorHAnsi" w:hAnsiTheme="majorHAnsi"/>
          <w:b/>
          <w:sz w:val="22"/>
          <w:szCs w:val="22"/>
        </w:rPr>
      </w:pPr>
    </w:p>
    <w:p w14:paraId="317DE24A" w14:textId="6D1C729D" w:rsidR="00B13323" w:rsidRPr="00C40627" w:rsidRDefault="00B13323" w:rsidP="00B13323">
      <w:pPr>
        <w:rPr>
          <w:rFonts w:asciiTheme="majorHAnsi" w:hAnsiTheme="majorHAnsi"/>
          <w:b/>
          <w:sz w:val="22"/>
          <w:szCs w:val="22"/>
        </w:rPr>
      </w:pPr>
      <w:r w:rsidRPr="00C40627">
        <w:rPr>
          <w:rFonts w:asciiTheme="majorHAnsi" w:hAnsiTheme="majorHAnsi"/>
          <w:b/>
          <w:sz w:val="22"/>
          <w:szCs w:val="22"/>
        </w:rPr>
        <w:t>Exemple de groupe moins riche ici qu’ailleurs : les poissons téléostéens</w:t>
      </w:r>
    </w:p>
    <w:p w14:paraId="455EEF39" w14:textId="0092B686" w:rsidR="00B13323" w:rsidRPr="00C40627" w:rsidRDefault="00E01DCE" w:rsidP="00B13323">
      <w:pPr>
        <w:rPr>
          <w:rFonts w:asciiTheme="majorHAnsi" w:hAnsiTheme="majorHAnsi"/>
          <w:b/>
          <w:i/>
          <w:sz w:val="22"/>
          <w:szCs w:val="22"/>
        </w:rPr>
      </w:pPr>
      <w:r w:rsidRPr="00C40627">
        <w:rPr>
          <w:rFonts w:asciiTheme="majorHAnsi" w:hAnsiTheme="majorHAnsi"/>
          <w:b/>
          <w:sz w:val="22"/>
          <w:szCs w:val="22"/>
        </w:rPr>
        <w:t xml:space="preserve">Le </w:t>
      </w:r>
      <w:proofErr w:type="spellStart"/>
      <w:r w:rsidRPr="00C40627">
        <w:rPr>
          <w:rFonts w:asciiTheme="majorHAnsi" w:hAnsiTheme="majorHAnsi"/>
          <w:b/>
          <w:sz w:val="22"/>
          <w:szCs w:val="22"/>
        </w:rPr>
        <w:t>bocasson</w:t>
      </w:r>
      <w:proofErr w:type="spellEnd"/>
      <w:r w:rsidRPr="00C40627">
        <w:rPr>
          <w:rFonts w:asciiTheme="majorHAnsi" w:hAnsiTheme="majorHAnsi"/>
          <w:b/>
          <w:sz w:val="22"/>
          <w:szCs w:val="22"/>
        </w:rPr>
        <w:t xml:space="preserve"> chauve</w:t>
      </w:r>
      <w:r w:rsidR="00B13323" w:rsidRPr="00C40627">
        <w:rPr>
          <w:rFonts w:asciiTheme="majorHAnsi" w:hAnsiTheme="majorHAnsi"/>
          <w:b/>
          <w:sz w:val="22"/>
          <w:szCs w:val="22"/>
        </w:rPr>
        <w:t xml:space="preserve">, </w:t>
      </w:r>
      <w:proofErr w:type="spellStart"/>
      <w:r w:rsidR="00641AFE" w:rsidRPr="00C40627">
        <w:rPr>
          <w:rFonts w:asciiTheme="majorHAnsi" w:hAnsiTheme="majorHAnsi"/>
          <w:b/>
          <w:i/>
          <w:sz w:val="22"/>
          <w:szCs w:val="22"/>
        </w:rPr>
        <w:t>Pagothenia</w:t>
      </w:r>
      <w:proofErr w:type="spellEnd"/>
      <w:r w:rsidR="00641AFE" w:rsidRPr="00C40627">
        <w:rPr>
          <w:rFonts w:asciiTheme="majorHAnsi" w:hAnsiTheme="majorHAnsi"/>
          <w:b/>
          <w:i/>
          <w:sz w:val="22"/>
          <w:szCs w:val="22"/>
        </w:rPr>
        <w:t xml:space="preserve"> </w:t>
      </w:r>
      <w:proofErr w:type="spellStart"/>
      <w:r w:rsidR="00641AFE" w:rsidRPr="00C40627">
        <w:rPr>
          <w:rFonts w:asciiTheme="majorHAnsi" w:hAnsiTheme="majorHAnsi"/>
          <w:b/>
          <w:i/>
          <w:sz w:val="22"/>
          <w:szCs w:val="22"/>
        </w:rPr>
        <w:t>borchgrevinki</w:t>
      </w:r>
      <w:proofErr w:type="spellEnd"/>
      <w:r w:rsidR="00641AFE" w:rsidRPr="00C40627">
        <w:rPr>
          <w:rFonts w:asciiTheme="majorHAnsi" w:hAnsiTheme="majorHAnsi"/>
          <w:b/>
          <w:i/>
          <w:sz w:val="22"/>
          <w:szCs w:val="22"/>
        </w:rPr>
        <w:t xml:space="preserve"> </w:t>
      </w:r>
      <w:r w:rsidR="00543F94" w:rsidRPr="00C40627">
        <w:rPr>
          <w:rFonts w:asciiTheme="majorHAnsi" w:hAnsiTheme="majorHAnsi"/>
          <w:b/>
          <w:sz w:val="22"/>
          <w:szCs w:val="22"/>
        </w:rPr>
        <w:t>(9</w:t>
      </w:r>
      <w:r w:rsidR="00B13323" w:rsidRPr="00C40627">
        <w:rPr>
          <w:rFonts w:asciiTheme="majorHAnsi" w:hAnsiTheme="majorHAnsi"/>
          <w:b/>
          <w:sz w:val="22"/>
          <w:szCs w:val="22"/>
        </w:rPr>
        <w:t xml:space="preserve"> cm)</w:t>
      </w:r>
    </w:p>
    <w:p w14:paraId="660C3C57" w14:textId="77777777" w:rsidR="00B13323" w:rsidRPr="00C40627" w:rsidRDefault="00B13323" w:rsidP="00B13323">
      <w:pPr>
        <w:rPr>
          <w:rFonts w:asciiTheme="majorHAnsi" w:hAnsiTheme="majorHAnsi"/>
          <w:sz w:val="22"/>
          <w:szCs w:val="22"/>
        </w:rPr>
      </w:pPr>
      <w:r w:rsidRPr="00C40627">
        <w:rPr>
          <w:rFonts w:asciiTheme="majorHAnsi" w:hAnsiTheme="majorHAnsi"/>
          <w:sz w:val="22"/>
          <w:szCs w:val="22"/>
        </w:rPr>
        <w:t>Il a des cellules nerveuses et une substance, le collagène  (métazoaires)</w:t>
      </w:r>
    </w:p>
    <w:p w14:paraId="7E73BF40" w14:textId="77777777" w:rsidR="00B13323" w:rsidRPr="00C40627" w:rsidRDefault="00B13323" w:rsidP="00B13323">
      <w:pPr>
        <w:rPr>
          <w:rFonts w:asciiTheme="majorHAnsi" w:hAnsiTheme="majorHAnsi"/>
          <w:sz w:val="22"/>
          <w:szCs w:val="22"/>
        </w:rPr>
      </w:pPr>
      <w:r w:rsidRPr="00C40627">
        <w:rPr>
          <w:rFonts w:asciiTheme="majorHAnsi" w:hAnsiTheme="majorHAnsi"/>
          <w:sz w:val="22"/>
          <w:szCs w:val="22"/>
        </w:rPr>
        <w:t>Il a des muscles et une bouche (animaux)</w:t>
      </w:r>
    </w:p>
    <w:p w14:paraId="397CFECD" w14:textId="77777777" w:rsidR="00B13323" w:rsidRPr="00C40627" w:rsidRDefault="00B13323" w:rsidP="00B13323">
      <w:pPr>
        <w:rPr>
          <w:rFonts w:asciiTheme="majorHAnsi" w:hAnsiTheme="majorHAnsi"/>
          <w:sz w:val="22"/>
          <w:szCs w:val="22"/>
        </w:rPr>
      </w:pPr>
      <w:r w:rsidRPr="00C40627">
        <w:rPr>
          <w:rFonts w:asciiTheme="majorHAnsi" w:hAnsiTheme="majorHAnsi"/>
          <w:sz w:val="22"/>
          <w:szCs w:val="22"/>
        </w:rPr>
        <w:t>Il a des vertèbres (vertébrés)</w:t>
      </w:r>
    </w:p>
    <w:p w14:paraId="0B47BE64" w14:textId="1E6148F0" w:rsidR="00B13323" w:rsidRPr="00C40627" w:rsidRDefault="00641AFE" w:rsidP="00B13323">
      <w:pPr>
        <w:rPr>
          <w:rFonts w:asciiTheme="majorHAnsi" w:hAnsiTheme="majorHAnsi"/>
          <w:sz w:val="22"/>
          <w:szCs w:val="22"/>
        </w:rPr>
      </w:pPr>
      <w:r w:rsidRPr="00C40627">
        <w:rPr>
          <w:rFonts w:asciiTheme="majorHAnsi" w:hAnsiTheme="majorHAnsi"/>
          <w:sz w:val="22"/>
          <w:szCs w:val="22"/>
        </w:rPr>
        <w:t>Il a des nageoires rayonnées (Actinoptérygiens</w:t>
      </w:r>
      <w:r w:rsidR="00B13323" w:rsidRPr="00C40627">
        <w:rPr>
          <w:rFonts w:asciiTheme="majorHAnsi" w:hAnsiTheme="majorHAnsi"/>
          <w:sz w:val="22"/>
          <w:szCs w:val="22"/>
        </w:rPr>
        <w:t>)</w:t>
      </w:r>
    </w:p>
    <w:p w14:paraId="3B0D3C54" w14:textId="77777777" w:rsidR="00641AFE" w:rsidRPr="00C40627" w:rsidRDefault="00641AFE" w:rsidP="00B13323">
      <w:pPr>
        <w:rPr>
          <w:rFonts w:asciiTheme="majorHAnsi" w:hAnsiTheme="majorHAnsi"/>
          <w:sz w:val="22"/>
          <w:szCs w:val="22"/>
        </w:rPr>
      </w:pPr>
      <w:r w:rsidRPr="00C40627">
        <w:rPr>
          <w:rFonts w:asciiTheme="majorHAnsi" w:hAnsiTheme="majorHAnsi"/>
          <w:sz w:val="22"/>
          <w:szCs w:val="22"/>
        </w:rPr>
        <w:t>Sa nageoire caudale est symétrique (les lobes supérieur et inférieur sont les mêmes) (téléostéens)</w:t>
      </w:r>
    </w:p>
    <w:p w14:paraId="266DE071" w14:textId="491363D0" w:rsidR="00B13323" w:rsidRPr="00C40627" w:rsidRDefault="00641AFE">
      <w:pPr>
        <w:rPr>
          <w:rFonts w:asciiTheme="majorHAnsi" w:hAnsiTheme="majorHAnsi"/>
          <w:sz w:val="22"/>
          <w:szCs w:val="22"/>
        </w:rPr>
      </w:pPr>
      <w:r w:rsidRPr="00C40627">
        <w:rPr>
          <w:rFonts w:asciiTheme="majorHAnsi" w:hAnsiTheme="majorHAnsi"/>
          <w:sz w:val="22"/>
          <w:szCs w:val="22"/>
        </w:rPr>
        <w:t xml:space="preserve">Famille des </w:t>
      </w:r>
      <w:proofErr w:type="spellStart"/>
      <w:r w:rsidRPr="00C40627">
        <w:rPr>
          <w:rFonts w:asciiTheme="majorHAnsi" w:hAnsiTheme="majorHAnsi"/>
          <w:sz w:val="22"/>
          <w:szCs w:val="22"/>
        </w:rPr>
        <w:t>notothéniidés</w:t>
      </w:r>
      <w:proofErr w:type="spellEnd"/>
      <w:r w:rsidRPr="00C40627">
        <w:rPr>
          <w:rFonts w:asciiTheme="majorHAnsi" w:hAnsiTheme="majorHAnsi"/>
          <w:sz w:val="22"/>
          <w:szCs w:val="22"/>
        </w:rPr>
        <w:t xml:space="preserve"> </w:t>
      </w:r>
    </w:p>
    <w:p w14:paraId="638D126F" w14:textId="77777777" w:rsidR="0064262D" w:rsidRPr="00C40627" w:rsidRDefault="0064262D">
      <w:pPr>
        <w:rPr>
          <w:sz w:val="22"/>
          <w:szCs w:val="22"/>
        </w:rPr>
      </w:pPr>
    </w:p>
    <w:p w14:paraId="36091CB8" w14:textId="77777777" w:rsidR="0064262D" w:rsidRDefault="006C3F2D">
      <w:r>
        <w:rPr>
          <w:noProof/>
        </w:rPr>
        <w:drawing>
          <wp:inline distT="0" distB="0" distL="0" distR="0" wp14:anchorId="359AC0EC" wp14:editId="04C83F23">
            <wp:extent cx="4225128" cy="2014853"/>
            <wp:effectExtent l="0" t="0" r="0" b="0"/>
            <wp:docPr id="1" name="Image 1" descr="Macintosh HD:Users:guillaumelecointre:Desktop:Antarctique:IMG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aumelecointre:Desktop:Antarctique:IMG_27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5128" cy="2014853"/>
                    </a:xfrm>
                    <a:prstGeom prst="rect">
                      <a:avLst/>
                    </a:prstGeom>
                    <a:noFill/>
                    <a:ln>
                      <a:noFill/>
                    </a:ln>
                  </pic:spPr>
                </pic:pic>
              </a:graphicData>
            </a:graphic>
          </wp:inline>
        </w:drawing>
      </w:r>
    </w:p>
    <w:p w14:paraId="55E3685E" w14:textId="77777777" w:rsidR="007D042A" w:rsidRPr="00BB3696" w:rsidRDefault="007D042A">
      <w:pPr>
        <w:rPr>
          <w:rFonts w:asciiTheme="majorHAnsi" w:hAnsiTheme="majorHAnsi"/>
        </w:rPr>
      </w:pPr>
    </w:p>
    <w:p w14:paraId="1DA4ECF9" w14:textId="36A9D022" w:rsidR="00E01DCE" w:rsidRPr="00C40627" w:rsidRDefault="00A43CC0" w:rsidP="00BB3696">
      <w:pPr>
        <w:jc w:val="both"/>
        <w:rPr>
          <w:rFonts w:asciiTheme="majorHAnsi" w:hAnsiTheme="majorHAnsi"/>
          <w:sz w:val="22"/>
          <w:szCs w:val="22"/>
        </w:rPr>
      </w:pPr>
      <w:r w:rsidRPr="00C40627">
        <w:rPr>
          <w:rFonts w:asciiTheme="majorHAnsi" w:hAnsiTheme="majorHAnsi"/>
          <w:sz w:val="22"/>
          <w:szCs w:val="22"/>
        </w:rPr>
        <w:t xml:space="preserve">Ce petit poisson téléostéen est le spécialiste de la glace : on le trouve surtout lorsque de la glace de mer est formée. </w:t>
      </w:r>
      <w:r w:rsidR="00BB3696" w:rsidRPr="00C40627">
        <w:rPr>
          <w:rFonts w:asciiTheme="majorHAnsi" w:hAnsiTheme="majorHAnsi"/>
          <w:sz w:val="22"/>
          <w:szCs w:val="22"/>
        </w:rPr>
        <w:t xml:space="preserve">Celui qui est sur la photo vient juste d’être pêché ! </w:t>
      </w:r>
      <w:r w:rsidRPr="00C40627">
        <w:rPr>
          <w:rFonts w:asciiTheme="majorHAnsi" w:hAnsiTheme="majorHAnsi"/>
          <w:sz w:val="22"/>
          <w:szCs w:val="22"/>
        </w:rPr>
        <w:t xml:space="preserve">En effet, jusque 30 cm juste en dessous de la glace, il </w:t>
      </w:r>
      <w:r w:rsidR="00BB3696" w:rsidRPr="00C40627">
        <w:rPr>
          <w:rFonts w:asciiTheme="majorHAnsi" w:hAnsiTheme="majorHAnsi"/>
          <w:sz w:val="22"/>
          <w:szCs w:val="22"/>
        </w:rPr>
        <w:t>mange d</w:t>
      </w:r>
      <w:r w:rsidR="00E01DCE" w:rsidRPr="00C40627">
        <w:rPr>
          <w:rFonts w:asciiTheme="majorHAnsi" w:hAnsiTheme="majorHAnsi"/>
          <w:sz w:val="22"/>
          <w:szCs w:val="22"/>
        </w:rPr>
        <w:t xml:space="preserve">es </w:t>
      </w:r>
      <w:r w:rsidR="00BB3696" w:rsidRPr="00C40627">
        <w:rPr>
          <w:rFonts w:asciiTheme="majorHAnsi" w:hAnsiTheme="majorHAnsi"/>
          <w:sz w:val="22"/>
          <w:szCs w:val="22"/>
        </w:rPr>
        <w:t xml:space="preserve">petits </w:t>
      </w:r>
      <w:proofErr w:type="spellStart"/>
      <w:r w:rsidR="00BB3696" w:rsidRPr="00C40627">
        <w:rPr>
          <w:rFonts w:asciiTheme="majorHAnsi" w:hAnsiTheme="majorHAnsi"/>
          <w:sz w:val="22"/>
          <w:szCs w:val="22"/>
        </w:rPr>
        <w:t>pancrustacés</w:t>
      </w:r>
      <w:proofErr w:type="spellEnd"/>
      <w:r w:rsidR="00BB3696" w:rsidRPr="00C40627">
        <w:rPr>
          <w:rFonts w:asciiTheme="majorHAnsi" w:hAnsiTheme="majorHAnsi"/>
          <w:sz w:val="22"/>
          <w:szCs w:val="22"/>
        </w:rPr>
        <w:t xml:space="preserve"> copépodes, </w:t>
      </w:r>
      <w:r w:rsidR="00E01DCE" w:rsidRPr="00C40627">
        <w:rPr>
          <w:rFonts w:asciiTheme="majorHAnsi" w:hAnsiTheme="majorHAnsi"/>
          <w:sz w:val="22"/>
          <w:szCs w:val="22"/>
        </w:rPr>
        <w:t>le jeune krill</w:t>
      </w:r>
      <w:r w:rsidR="00BD2D9F" w:rsidRPr="00C40627">
        <w:rPr>
          <w:rFonts w:asciiTheme="majorHAnsi" w:hAnsiTheme="majorHAnsi"/>
          <w:sz w:val="22"/>
          <w:szCs w:val="22"/>
        </w:rPr>
        <w:t xml:space="preserve">, </w:t>
      </w:r>
      <w:r w:rsidR="00BB3696" w:rsidRPr="00C40627">
        <w:rPr>
          <w:rFonts w:asciiTheme="majorHAnsi" w:hAnsiTheme="majorHAnsi"/>
          <w:sz w:val="22"/>
          <w:szCs w:val="22"/>
        </w:rPr>
        <w:t xml:space="preserve">et lorsqu’il est plus vieux, même des </w:t>
      </w:r>
      <w:r w:rsidR="00BD2D9F" w:rsidRPr="00C40627">
        <w:rPr>
          <w:rFonts w:asciiTheme="majorHAnsi" w:hAnsiTheme="majorHAnsi"/>
          <w:sz w:val="22"/>
          <w:szCs w:val="22"/>
        </w:rPr>
        <w:t>larves de poissons</w:t>
      </w:r>
      <w:r w:rsidR="00BB3696" w:rsidRPr="00C40627">
        <w:rPr>
          <w:rFonts w:asciiTheme="majorHAnsi" w:hAnsiTheme="majorHAnsi"/>
          <w:sz w:val="22"/>
          <w:szCs w:val="22"/>
        </w:rPr>
        <w:t>. Il est dit « </w:t>
      </w:r>
      <w:proofErr w:type="spellStart"/>
      <w:r w:rsidR="00BB3696" w:rsidRPr="00C40627">
        <w:rPr>
          <w:rFonts w:asciiTheme="majorHAnsi" w:hAnsiTheme="majorHAnsi"/>
          <w:sz w:val="22"/>
          <w:szCs w:val="22"/>
        </w:rPr>
        <w:t>cryopélagique</w:t>
      </w:r>
      <w:proofErr w:type="spellEnd"/>
      <w:r w:rsidR="00BB3696" w:rsidRPr="00C40627">
        <w:rPr>
          <w:rFonts w:asciiTheme="majorHAnsi" w:hAnsiTheme="majorHAnsi"/>
          <w:sz w:val="22"/>
          <w:szCs w:val="22"/>
        </w:rPr>
        <w:t xml:space="preserve"> ». On le trouve tout autour du continent </w:t>
      </w:r>
      <w:r w:rsidR="00E01DCE" w:rsidRPr="00C40627">
        <w:rPr>
          <w:rFonts w:asciiTheme="majorHAnsi" w:hAnsiTheme="majorHAnsi"/>
          <w:sz w:val="22"/>
          <w:szCs w:val="22"/>
        </w:rPr>
        <w:t>antarctique</w:t>
      </w:r>
      <w:r w:rsidR="00BB3696" w:rsidRPr="00C40627">
        <w:rPr>
          <w:rFonts w:asciiTheme="majorHAnsi" w:hAnsiTheme="majorHAnsi"/>
          <w:sz w:val="22"/>
          <w:szCs w:val="22"/>
        </w:rPr>
        <w:t xml:space="preserve">. </w:t>
      </w:r>
      <w:r w:rsidR="007D62A1" w:rsidRPr="00C40627">
        <w:rPr>
          <w:rFonts w:asciiTheme="majorHAnsi" w:hAnsiTheme="majorHAnsi"/>
          <w:sz w:val="22"/>
          <w:szCs w:val="22"/>
        </w:rPr>
        <w:t xml:space="preserve">Ses protéines antigel sont très étudiées : on a découvert récemment que, non seulement elles bloquent la formation et la croissance des cristaux de glace dans son sang, mais elles retardent également la disparition du noyau de glace initial lorsque la température redevient positive ! </w:t>
      </w:r>
      <w:r w:rsidR="00BB3696" w:rsidRPr="00C40627">
        <w:rPr>
          <w:rFonts w:asciiTheme="majorHAnsi" w:hAnsiTheme="majorHAnsi"/>
          <w:sz w:val="22"/>
          <w:szCs w:val="22"/>
        </w:rPr>
        <w:t>Son petit nom français de « </w:t>
      </w:r>
      <w:proofErr w:type="spellStart"/>
      <w:r w:rsidR="00BB3696" w:rsidRPr="00C40627">
        <w:rPr>
          <w:rFonts w:asciiTheme="majorHAnsi" w:hAnsiTheme="majorHAnsi"/>
          <w:sz w:val="22"/>
          <w:szCs w:val="22"/>
        </w:rPr>
        <w:t>bocasson</w:t>
      </w:r>
      <w:proofErr w:type="spellEnd"/>
      <w:r w:rsidR="00BB3696" w:rsidRPr="00C40627">
        <w:rPr>
          <w:rFonts w:asciiTheme="majorHAnsi" w:hAnsiTheme="majorHAnsi"/>
          <w:sz w:val="22"/>
          <w:szCs w:val="22"/>
        </w:rPr>
        <w:t xml:space="preserve"> chauve » provient du fait qu’il n’a pas d’écailles sur le sommet de la tête !</w:t>
      </w:r>
    </w:p>
    <w:p w14:paraId="1E8DD0E2" w14:textId="77777777" w:rsidR="00543F94" w:rsidRPr="00C40627" w:rsidRDefault="00543F94">
      <w:pPr>
        <w:rPr>
          <w:rFonts w:asciiTheme="majorHAnsi" w:hAnsiTheme="majorHAnsi"/>
          <w:sz w:val="22"/>
          <w:szCs w:val="22"/>
        </w:rPr>
      </w:pPr>
    </w:p>
    <w:p w14:paraId="09D86C8D" w14:textId="77777777" w:rsidR="00543F94" w:rsidRPr="00C40627" w:rsidRDefault="00543F94" w:rsidP="00543F94">
      <w:pPr>
        <w:rPr>
          <w:rFonts w:asciiTheme="majorHAnsi" w:hAnsiTheme="majorHAnsi"/>
          <w:b/>
          <w:sz w:val="22"/>
          <w:szCs w:val="22"/>
        </w:rPr>
      </w:pPr>
      <w:r w:rsidRPr="00C40627">
        <w:rPr>
          <w:rFonts w:asciiTheme="majorHAnsi" w:hAnsiTheme="majorHAnsi"/>
          <w:b/>
          <w:sz w:val="22"/>
          <w:szCs w:val="22"/>
        </w:rPr>
        <w:t>Exemple de groupe moins riche ici qu’ailleurs : les poissons téléostéens</w:t>
      </w:r>
    </w:p>
    <w:p w14:paraId="4EC90383" w14:textId="72721538" w:rsidR="00543F94" w:rsidRPr="00C40627" w:rsidRDefault="00543F94" w:rsidP="00543F94">
      <w:pPr>
        <w:rPr>
          <w:rFonts w:asciiTheme="majorHAnsi" w:hAnsiTheme="majorHAnsi"/>
          <w:b/>
          <w:i/>
          <w:sz w:val="22"/>
          <w:szCs w:val="22"/>
        </w:rPr>
      </w:pPr>
      <w:r w:rsidRPr="00C40627">
        <w:rPr>
          <w:rFonts w:asciiTheme="majorHAnsi" w:hAnsiTheme="majorHAnsi"/>
          <w:b/>
          <w:sz w:val="22"/>
          <w:szCs w:val="22"/>
        </w:rPr>
        <w:t xml:space="preserve">Le </w:t>
      </w:r>
      <w:proofErr w:type="spellStart"/>
      <w:r w:rsidR="00E01DCE" w:rsidRPr="00C40627">
        <w:rPr>
          <w:rFonts w:asciiTheme="majorHAnsi" w:hAnsiTheme="majorHAnsi"/>
          <w:b/>
          <w:sz w:val="22"/>
          <w:szCs w:val="22"/>
        </w:rPr>
        <w:t>bocasson</w:t>
      </w:r>
      <w:proofErr w:type="spellEnd"/>
      <w:r w:rsidR="00E01DCE" w:rsidRPr="00C40627">
        <w:rPr>
          <w:rFonts w:asciiTheme="majorHAnsi" w:hAnsiTheme="majorHAnsi"/>
          <w:b/>
          <w:sz w:val="22"/>
          <w:szCs w:val="22"/>
        </w:rPr>
        <w:t xml:space="preserve"> jaune, ou </w:t>
      </w:r>
      <w:proofErr w:type="spellStart"/>
      <w:r w:rsidRPr="00C40627">
        <w:rPr>
          <w:rFonts w:asciiTheme="majorHAnsi" w:hAnsiTheme="majorHAnsi"/>
          <w:b/>
          <w:sz w:val="22"/>
          <w:szCs w:val="22"/>
        </w:rPr>
        <w:t>notothénia</w:t>
      </w:r>
      <w:proofErr w:type="spellEnd"/>
      <w:r w:rsidRPr="00C40627">
        <w:rPr>
          <w:rFonts w:asciiTheme="majorHAnsi" w:hAnsiTheme="majorHAnsi"/>
          <w:b/>
          <w:sz w:val="22"/>
          <w:szCs w:val="22"/>
        </w:rPr>
        <w:t xml:space="preserve">, </w:t>
      </w:r>
      <w:proofErr w:type="spellStart"/>
      <w:r w:rsidRPr="00C40627">
        <w:rPr>
          <w:rFonts w:asciiTheme="majorHAnsi" w:hAnsiTheme="majorHAnsi"/>
          <w:b/>
          <w:i/>
          <w:sz w:val="22"/>
          <w:szCs w:val="22"/>
        </w:rPr>
        <w:t>Notothenia</w:t>
      </w:r>
      <w:proofErr w:type="spellEnd"/>
      <w:r w:rsidRPr="00C40627">
        <w:rPr>
          <w:rFonts w:asciiTheme="majorHAnsi" w:hAnsiTheme="majorHAnsi"/>
          <w:b/>
          <w:i/>
          <w:sz w:val="22"/>
          <w:szCs w:val="22"/>
        </w:rPr>
        <w:t xml:space="preserve"> </w:t>
      </w:r>
      <w:proofErr w:type="spellStart"/>
      <w:r w:rsidRPr="00C40627">
        <w:rPr>
          <w:rFonts w:asciiTheme="majorHAnsi" w:hAnsiTheme="majorHAnsi"/>
          <w:b/>
          <w:i/>
          <w:sz w:val="22"/>
          <w:szCs w:val="22"/>
        </w:rPr>
        <w:t>coriiceps</w:t>
      </w:r>
      <w:proofErr w:type="spellEnd"/>
      <w:r w:rsidRPr="00C40627">
        <w:rPr>
          <w:rFonts w:asciiTheme="majorHAnsi" w:hAnsiTheme="majorHAnsi"/>
          <w:b/>
          <w:i/>
          <w:sz w:val="22"/>
          <w:szCs w:val="22"/>
        </w:rPr>
        <w:t xml:space="preserve"> </w:t>
      </w:r>
      <w:r w:rsidRPr="00C40627">
        <w:rPr>
          <w:rFonts w:asciiTheme="majorHAnsi" w:hAnsiTheme="majorHAnsi"/>
          <w:b/>
          <w:sz w:val="22"/>
          <w:szCs w:val="22"/>
        </w:rPr>
        <w:t>(26 cm)</w:t>
      </w:r>
    </w:p>
    <w:p w14:paraId="10988B77"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Il a des cellules nerveuses et une substance, le collagène  (métazoaires)</w:t>
      </w:r>
    </w:p>
    <w:p w14:paraId="472B03A9"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Il a des muscles et une bouche (animaux)</w:t>
      </w:r>
    </w:p>
    <w:p w14:paraId="58384368"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Il a des vertèbres (vertébrés)</w:t>
      </w:r>
    </w:p>
    <w:p w14:paraId="017EE4E5"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Il a des nageoires rayonnées (Actinoptérygiens)</w:t>
      </w:r>
    </w:p>
    <w:p w14:paraId="7C1FDF2F"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Sa nageoire caudale est symétrique (les lobes supérieur et inférieur sont les mêmes) (téléostéens)</w:t>
      </w:r>
    </w:p>
    <w:p w14:paraId="6DC1FE8A"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 xml:space="preserve">Famille des </w:t>
      </w:r>
      <w:proofErr w:type="spellStart"/>
      <w:r w:rsidRPr="00C40627">
        <w:rPr>
          <w:rFonts w:asciiTheme="majorHAnsi" w:hAnsiTheme="majorHAnsi"/>
          <w:sz w:val="22"/>
          <w:szCs w:val="22"/>
        </w:rPr>
        <w:t>notothéniidés</w:t>
      </w:r>
      <w:proofErr w:type="spellEnd"/>
      <w:r w:rsidRPr="00C40627">
        <w:rPr>
          <w:rFonts w:asciiTheme="majorHAnsi" w:hAnsiTheme="majorHAnsi"/>
          <w:sz w:val="22"/>
          <w:szCs w:val="22"/>
        </w:rPr>
        <w:t xml:space="preserve"> </w:t>
      </w:r>
    </w:p>
    <w:p w14:paraId="0097E6F2" w14:textId="4118A08E" w:rsidR="0064262D" w:rsidRDefault="0064262D"/>
    <w:p w14:paraId="5E837774" w14:textId="6C7B3DFB" w:rsidR="0064262D" w:rsidRPr="00BB3696" w:rsidRDefault="0064262D">
      <w:pPr>
        <w:rPr>
          <w:rFonts w:asciiTheme="majorHAnsi" w:hAnsiTheme="majorHAnsi"/>
        </w:rPr>
      </w:pPr>
    </w:p>
    <w:p w14:paraId="6F39AAAE" w14:textId="74848C1C" w:rsidR="00C40627" w:rsidRDefault="00C40627" w:rsidP="00BB3696">
      <w:pPr>
        <w:jc w:val="both"/>
        <w:rPr>
          <w:rFonts w:asciiTheme="majorHAnsi" w:hAnsiTheme="majorHAnsi"/>
        </w:rPr>
      </w:pPr>
      <w:r>
        <w:rPr>
          <w:rFonts w:asciiTheme="majorHAnsi" w:hAnsiTheme="majorHAnsi"/>
          <w:noProof/>
        </w:rPr>
        <w:lastRenderedPageBreak/>
        <w:drawing>
          <wp:inline distT="0" distB="0" distL="0" distR="0" wp14:anchorId="7F653238" wp14:editId="491D26A9">
            <wp:extent cx="4339428" cy="1716323"/>
            <wp:effectExtent l="0" t="0" r="4445" b="11430"/>
            <wp:docPr id="13" name="Image 13" descr="Macintosh HD:Users:guillaumelecointre:Desktop:Antarctique:Notothen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uillaumelecointre:Desktop:Antarctique:Notothenia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9428" cy="1716323"/>
                    </a:xfrm>
                    <a:prstGeom prst="rect">
                      <a:avLst/>
                    </a:prstGeom>
                    <a:noFill/>
                    <a:ln>
                      <a:noFill/>
                    </a:ln>
                  </pic:spPr>
                </pic:pic>
              </a:graphicData>
            </a:graphic>
          </wp:inline>
        </w:drawing>
      </w:r>
    </w:p>
    <w:p w14:paraId="3262FE52" w14:textId="77777777" w:rsidR="00C40627" w:rsidRPr="00C40627" w:rsidRDefault="00C40627" w:rsidP="00BB3696">
      <w:pPr>
        <w:jc w:val="both"/>
        <w:rPr>
          <w:rFonts w:asciiTheme="majorHAnsi" w:hAnsiTheme="majorHAnsi"/>
          <w:sz w:val="22"/>
          <w:szCs w:val="22"/>
        </w:rPr>
      </w:pPr>
    </w:p>
    <w:p w14:paraId="5601892A" w14:textId="46E59E7D" w:rsidR="00BD2D9F" w:rsidRPr="00C40627" w:rsidRDefault="00251D72" w:rsidP="00BB3696">
      <w:pPr>
        <w:jc w:val="both"/>
        <w:rPr>
          <w:rFonts w:asciiTheme="majorHAnsi" w:hAnsiTheme="majorHAnsi"/>
          <w:sz w:val="22"/>
          <w:szCs w:val="22"/>
        </w:rPr>
      </w:pPr>
      <w:r w:rsidRPr="00C40627">
        <w:rPr>
          <w:rFonts w:asciiTheme="majorHAnsi" w:hAnsiTheme="majorHAnsi"/>
          <w:sz w:val="22"/>
          <w:szCs w:val="22"/>
        </w:rPr>
        <w:t xml:space="preserve">Très commun en zone côtière à Dumont d’Urville, </w:t>
      </w:r>
      <w:r w:rsidR="00BB3696" w:rsidRPr="00C40627">
        <w:rPr>
          <w:rFonts w:asciiTheme="majorHAnsi" w:hAnsiTheme="majorHAnsi"/>
          <w:sz w:val="22"/>
          <w:szCs w:val="22"/>
        </w:rPr>
        <w:t xml:space="preserve">le </w:t>
      </w:r>
      <w:proofErr w:type="spellStart"/>
      <w:r w:rsidR="00BB3696" w:rsidRPr="00C40627">
        <w:rPr>
          <w:rFonts w:asciiTheme="majorHAnsi" w:hAnsiTheme="majorHAnsi"/>
          <w:sz w:val="22"/>
          <w:szCs w:val="22"/>
        </w:rPr>
        <w:t>bocasson</w:t>
      </w:r>
      <w:proofErr w:type="spellEnd"/>
      <w:r w:rsidR="00BB3696" w:rsidRPr="00C40627">
        <w:rPr>
          <w:rFonts w:asciiTheme="majorHAnsi" w:hAnsiTheme="majorHAnsi"/>
          <w:sz w:val="22"/>
          <w:szCs w:val="22"/>
        </w:rPr>
        <w:t xml:space="preserve"> jaune est très vivace et souvent très vorace. Qu’on mette une canne à pêche ou un casier ici (lorsque la mer est accessible !), et c’est lui qui mord en premier ! Il est </w:t>
      </w:r>
      <w:r w:rsidRPr="00C40627">
        <w:rPr>
          <w:rFonts w:asciiTheme="majorHAnsi" w:hAnsiTheme="majorHAnsi"/>
          <w:sz w:val="22"/>
          <w:szCs w:val="22"/>
        </w:rPr>
        <w:t>très commun tout autour du continent.</w:t>
      </w:r>
      <w:r w:rsidR="00BB3696" w:rsidRPr="00C40627">
        <w:rPr>
          <w:rFonts w:asciiTheme="majorHAnsi" w:hAnsiTheme="majorHAnsi"/>
          <w:sz w:val="22"/>
          <w:szCs w:val="22"/>
        </w:rPr>
        <w:t xml:space="preserve"> Les individus les plus vieux, qui peuvent mesurer jusqu’à 50 cm, se trouvent plus loin en profondeur sur le plateau. Les juvéniles plus côtiers se nourrissent dans la prairie d’algues </w:t>
      </w:r>
      <w:r w:rsidR="00BD2D9F" w:rsidRPr="00C40627">
        <w:rPr>
          <w:rFonts w:asciiTheme="majorHAnsi" w:hAnsiTheme="majorHAnsi"/>
          <w:sz w:val="22"/>
          <w:szCs w:val="22"/>
        </w:rPr>
        <w:t>d’amphipodes, de petits mollusques, d’annélides polychètes</w:t>
      </w:r>
      <w:r w:rsidR="00A43CC0" w:rsidRPr="00C40627">
        <w:rPr>
          <w:rFonts w:asciiTheme="majorHAnsi" w:hAnsiTheme="majorHAnsi"/>
          <w:sz w:val="22"/>
          <w:szCs w:val="22"/>
        </w:rPr>
        <w:t xml:space="preserve">, </w:t>
      </w:r>
      <w:r w:rsidR="00BB3696" w:rsidRPr="00C40627">
        <w:rPr>
          <w:rFonts w:asciiTheme="majorHAnsi" w:hAnsiTheme="majorHAnsi"/>
          <w:sz w:val="22"/>
          <w:szCs w:val="22"/>
        </w:rPr>
        <w:t xml:space="preserve">voire </w:t>
      </w:r>
      <w:r w:rsidR="00A43CC0" w:rsidRPr="00C40627">
        <w:rPr>
          <w:rFonts w:asciiTheme="majorHAnsi" w:hAnsiTheme="majorHAnsi"/>
          <w:sz w:val="22"/>
          <w:szCs w:val="22"/>
        </w:rPr>
        <w:t>de krill et de céphalopodes.</w:t>
      </w:r>
      <w:r w:rsidR="007D62A1" w:rsidRPr="00C40627">
        <w:rPr>
          <w:rFonts w:asciiTheme="majorHAnsi" w:hAnsiTheme="majorHAnsi"/>
          <w:sz w:val="22"/>
          <w:szCs w:val="22"/>
        </w:rPr>
        <w:t xml:space="preserve"> Le nom du genre a fourni le nom du groupe de poissons téléostéens dotés de protéines antigel dans le sang, et qui s’est déployé dans tout l’océan austral</w:t>
      </w:r>
      <w:r w:rsidR="00A210FF" w:rsidRPr="00C40627">
        <w:rPr>
          <w:rFonts w:asciiTheme="majorHAnsi" w:hAnsiTheme="majorHAnsi"/>
          <w:sz w:val="22"/>
          <w:szCs w:val="22"/>
        </w:rPr>
        <w:t xml:space="preserve"> à un moment compris entre – 35 millions d’années au plus tôt et – 25 millions d’années au plus tard</w:t>
      </w:r>
      <w:r w:rsidR="007D62A1" w:rsidRPr="00C40627">
        <w:rPr>
          <w:rFonts w:asciiTheme="majorHAnsi" w:hAnsiTheme="majorHAnsi"/>
          <w:sz w:val="22"/>
          <w:szCs w:val="22"/>
        </w:rPr>
        <w:t>.</w:t>
      </w:r>
    </w:p>
    <w:p w14:paraId="6D9CF8A6" w14:textId="3D1EC123" w:rsidR="00251D72" w:rsidRPr="00C40627" w:rsidRDefault="00251D72">
      <w:pPr>
        <w:rPr>
          <w:rFonts w:asciiTheme="majorHAnsi" w:hAnsiTheme="majorHAnsi"/>
          <w:sz w:val="22"/>
          <w:szCs w:val="22"/>
        </w:rPr>
      </w:pPr>
    </w:p>
    <w:p w14:paraId="4579A58A" w14:textId="77777777" w:rsidR="00543F94" w:rsidRPr="00C40627" w:rsidRDefault="00543F94" w:rsidP="00543F94">
      <w:pPr>
        <w:rPr>
          <w:rFonts w:asciiTheme="majorHAnsi" w:hAnsiTheme="majorHAnsi"/>
          <w:b/>
          <w:sz w:val="22"/>
          <w:szCs w:val="22"/>
        </w:rPr>
      </w:pPr>
      <w:r w:rsidRPr="00C40627">
        <w:rPr>
          <w:rFonts w:asciiTheme="majorHAnsi" w:hAnsiTheme="majorHAnsi"/>
          <w:b/>
          <w:sz w:val="22"/>
          <w:szCs w:val="22"/>
        </w:rPr>
        <w:t>Exemple de groupe moins riche ici qu’ailleurs : les poissons téléostéens</w:t>
      </w:r>
    </w:p>
    <w:p w14:paraId="66D068B6" w14:textId="5D54E1AD" w:rsidR="00543F94" w:rsidRPr="00C40627" w:rsidRDefault="00543F94" w:rsidP="00543F94">
      <w:pPr>
        <w:rPr>
          <w:rFonts w:asciiTheme="majorHAnsi" w:hAnsiTheme="majorHAnsi"/>
          <w:b/>
          <w:i/>
          <w:sz w:val="22"/>
          <w:szCs w:val="22"/>
        </w:rPr>
      </w:pPr>
      <w:r w:rsidRPr="00C40627">
        <w:rPr>
          <w:rFonts w:asciiTheme="majorHAnsi" w:hAnsiTheme="majorHAnsi"/>
          <w:b/>
          <w:sz w:val="22"/>
          <w:szCs w:val="22"/>
        </w:rPr>
        <w:t xml:space="preserve">Le </w:t>
      </w:r>
      <w:r w:rsidR="00251D72" w:rsidRPr="00C40627">
        <w:rPr>
          <w:rFonts w:asciiTheme="majorHAnsi" w:hAnsiTheme="majorHAnsi"/>
          <w:b/>
          <w:sz w:val="22"/>
          <w:szCs w:val="22"/>
        </w:rPr>
        <w:t>pillard barbu</w:t>
      </w:r>
      <w:r w:rsidRPr="00C40627">
        <w:rPr>
          <w:rFonts w:asciiTheme="majorHAnsi" w:hAnsiTheme="majorHAnsi"/>
          <w:b/>
          <w:sz w:val="22"/>
          <w:szCs w:val="22"/>
        </w:rPr>
        <w:t xml:space="preserve">, </w:t>
      </w:r>
      <w:proofErr w:type="spellStart"/>
      <w:r w:rsidRPr="00C40627">
        <w:rPr>
          <w:rFonts w:asciiTheme="majorHAnsi" w:hAnsiTheme="majorHAnsi"/>
          <w:b/>
          <w:i/>
          <w:sz w:val="22"/>
          <w:szCs w:val="22"/>
        </w:rPr>
        <w:t>Artedidraco</w:t>
      </w:r>
      <w:proofErr w:type="spellEnd"/>
      <w:r w:rsidRPr="00C40627">
        <w:rPr>
          <w:rFonts w:asciiTheme="majorHAnsi" w:hAnsiTheme="majorHAnsi"/>
          <w:b/>
          <w:i/>
          <w:sz w:val="22"/>
          <w:szCs w:val="22"/>
        </w:rPr>
        <w:t xml:space="preserve"> </w:t>
      </w:r>
      <w:proofErr w:type="spellStart"/>
      <w:r w:rsidRPr="00C40627">
        <w:rPr>
          <w:rFonts w:asciiTheme="majorHAnsi" w:hAnsiTheme="majorHAnsi"/>
          <w:b/>
          <w:i/>
          <w:sz w:val="22"/>
          <w:szCs w:val="22"/>
        </w:rPr>
        <w:t>Schackletoni</w:t>
      </w:r>
      <w:proofErr w:type="spellEnd"/>
      <w:r w:rsidRPr="00C40627">
        <w:rPr>
          <w:rFonts w:asciiTheme="majorHAnsi" w:hAnsiTheme="majorHAnsi"/>
          <w:b/>
          <w:i/>
          <w:sz w:val="22"/>
          <w:szCs w:val="22"/>
        </w:rPr>
        <w:t xml:space="preserve"> </w:t>
      </w:r>
      <w:r w:rsidRPr="00C40627">
        <w:rPr>
          <w:rFonts w:asciiTheme="majorHAnsi" w:hAnsiTheme="majorHAnsi"/>
          <w:b/>
          <w:sz w:val="22"/>
          <w:szCs w:val="22"/>
        </w:rPr>
        <w:t>(13,5 cm)</w:t>
      </w:r>
    </w:p>
    <w:p w14:paraId="644DF631"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Il a des cellules nerveuses et une substance, le collagène  (métazoaires)</w:t>
      </w:r>
    </w:p>
    <w:p w14:paraId="1DEA9B1B"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Il a des muscles et une bouche (animaux)</w:t>
      </w:r>
    </w:p>
    <w:p w14:paraId="4C4D2476"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Il a des vertèbres (vertébrés)</w:t>
      </w:r>
    </w:p>
    <w:p w14:paraId="467CB1E9"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Il a des nageoires rayonnées (Actinoptérygiens)</w:t>
      </w:r>
    </w:p>
    <w:p w14:paraId="38C218D4" w14:textId="77777777" w:rsidR="00543F94" w:rsidRPr="00C40627" w:rsidRDefault="00543F94" w:rsidP="00543F94">
      <w:pPr>
        <w:rPr>
          <w:rFonts w:asciiTheme="majorHAnsi" w:hAnsiTheme="majorHAnsi"/>
          <w:sz w:val="22"/>
          <w:szCs w:val="22"/>
        </w:rPr>
      </w:pPr>
      <w:r w:rsidRPr="00C40627">
        <w:rPr>
          <w:rFonts w:asciiTheme="majorHAnsi" w:hAnsiTheme="majorHAnsi"/>
          <w:sz w:val="22"/>
          <w:szCs w:val="22"/>
        </w:rPr>
        <w:t>Sa nageoire caudale est symétrique (les lobes supérieur et inférieur sont les mêmes) (téléostéens)</w:t>
      </w:r>
    </w:p>
    <w:p w14:paraId="14770002" w14:textId="32FA14E6" w:rsidR="00C40627" w:rsidRDefault="00C40627" w:rsidP="00C40627">
      <w:pPr>
        <w:rPr>
          <w:rFonts w:asciiTheme="majorHAnsi" w:hAnsiTheme="majorHAnsi"/>
        </w:rPr>
      </w:pPr>
      <w:r>
        <w:rPr>
          <w:rFonts w:asciiTheme="majorHAnsi" w:hAnsiTheme="majorHAnsi"/>
        </w:rPr>
        <w:t xml:space="preserve">Famille des </w:t>
      </w:r>
      <w:proofErr w:type="spellStart"/>
      <w:r>
        <w:rPr>
          <w:rFonts w:asciiTheme="majorHAnsi" w:hAnsiTheme="majorHAnsi"/>
        </w:rPr>
        <w:t>artedidraconidés</w:t>
      </w:r>
      <w:proofErr w:type="spellEnd"/>
    </w:p>
    <w:p w14:paraId="6D7169F0" w14:textId="77777777" w:rsidR="00C40627" w:rsidRDefault="00C40627" w:rsidP="00C40627">
      <w:pPr>
        <w:rPr>
          <w:rFonts w:asciiTheme="majorHAnsi" w:hAnsiTheme="majorHAnsi"/>
        </w:rPr>
      </w:pPr>
    </w:p>
    <w:p w14:paraId="3448042D" w14:textId="1576C9F9" w:rsidR="00C40627" w:rsidRDefault="00C40627" w:rsidP="00A210FF">
      <w:pPr>
        <w:jc w:val="both"/>
        <w:rPr>
          <w:rFonts w:asciiTheme="majorHAnsi" w:hAnsiTheme="majorHAnsi"/>
        </w:rPr>
      </w:pPr>
      <w:r>
        <w:rPr>
          <w:rFonts w:asciiTheme="majorHAnsi" w:hAnsiTheme="majorHAnsi"/>
          <w:noProof/>
        </w:rPr>
        <w:drawing>
          <wp:inline distT="0" distB="0" distL="0" distR="0" wp14:anchorId="78AE2F2F" wp14:editId="2A162C91">
            <wp:extent cx="4287923" cy="2093551"/>
            <wp:effectExtent l="0" t="0" r="5080" b="0"/>
            <wp:docPr id="12" name="Image 12" descr="Macintosh HD:Users:guillaumelecointre:Desktop:Antarctique:Artedidr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uillaumelecointre:Desktop:Antarctique:Artedidrac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7923" cy="2093551"/>
                    </a:xfrm>
                    <a:prstGeom prst="rect">
                      <a:avLst/>
                    </a:prstGeom>
                    <a:noFill/>
                    <a:ln>
                      <a:noFill/>
                    </a:ln>
                  </pic:spPr>
                </pic:pic>
              </a:graphicData>
            </a:graphic>
          </wp:inline>
        </w:drawing>
      </w:r>
    </w:p>
    <w:p w14:paraId="49D4F5B5" w14:textId="77777777" w:rsidR="00C40627" w:rsidRDefault="00C40627" w:rsidP="00A210FF">
      <w:pPr>
        <w:jc w:val="both"/>
        <w:rPr>
          <w:rFonts w:asciiTheme="majorHAnsi" w:hAnsiTheme="majorHAnsi"/>
        </w:rPr>
      </w:pPr>
    </w:p>
    <w:p w14:paraId="1CBD6190" w14:textId="63A32003" w:rsidR="00251D72" w:rsidRPr="00C40627" w:rsidRDefault="007D62A1" w:rsidP="00A210FF">
      <w:pPr>
        <w:jc w:val="both"/>
        <w:rPr>
          <w:rFonts w:asciiTheme="majorHAnsi" w:hAnsiTheme="majorHAnsi"/>
          <w:sz w:val="22"/>
          <w:szCs w:val="22"/>
        </w:rPr>
      </w:pPr>
      <w:r w:rsidRPr="00C40627">
        <w:rPr>
          <w:rFonts w:asciiTheme="majorHAnsi" w:hAnsiTheme="majorHAnsi"/>
          <w:sz w:val="22"/>
          <w:szCs w:val="22"/>
        </w:rPr>
        <w:t xml:space="preserve">Cet élégant petit poisson est tellement joli que le programme REVOLTA en a fait sa mascotte en 2013, et l’a même dessiné sur un timbre des Terres Australes et Antarctiques Françaises ! Les membres de la famille des </w:t>
      </w:r>
      <w:proofErr w:type="spellStart"/>
      <w:r w:rsidRPr="00C40627">
        <w:rPr>
          <w:rFonts w:asciiTheme="majorHAnsi" w:hAnsiTheme="majorHAnsi"/>
          <w:sz w:val="22"/>
          <w:szCs w:val="22"/>
        </w:rPr>
        <w:t>artedidraconidés</w:t>
      </w:r>
      <w:proofErr w:type="spellEnd"/>
      <w:r w:rsidRPr="00C40627">
        <w:rPr>
          <w:rFonts w:asciiTheme="majorHAnsi" w:hAnsiTheme="majorHAnsi"/>
          <w:sz w:val="22"/>
          <w:szCs w:val="22"/>
        </w:rPr>
        <w:t xml:space="preserve"> </w:t>
      </w:r>
      <w:r w:rsidR="00A210FF" w:rsidRPr="00C40627">
        <w:rPr>
          <w:rFonts w:asciiTheme="majorHAnsi" w:hAnsiTheme="majorHAnsi"/>
          <w:sz w:val="22"/>
          <w:szCs w:val="22"/>
        </w:rPr>
        <w:t>vivent et chassent sur le</w:t>
      </w:r>
      <w:r w:rsidRPr="00C40627">
        <w:rPr>
          <w:rFonts w:asciiTheme="majorHAnsi" w:hAnsiTheme="majorHAnsi"/>
          <w:sz w:val="22"/>
          <w:szCs w:val="22"/>
        </w:rPr>
        <w:t xml:space="preserve"> fond, fouillent le sédiment où ils trouvent des vers, de petits </w:t>
      </w:r>
      <w:proofErr w:type="spellStart"/>
      <w:r w:rsidRPr="00C40627">
        <w:rPr>
          <w:rFonts w:asciiTheme="majorHAnsi" w:hAnsiTheme="majorHAnsi"/>
          <w:sz w:val="22"/>
          <w:szCs w:val="22"/>
        </w:rPr>
        <w:t>pancrustacés</w:t>
      </w:r>
      <w:proofErr w:type="spellEnd"/>
      <w:r w:rsidRPr="00C40627">
        <w:rPr>
          <w:rFonts w:asciiTheme="majorHAnsi" w:hAnsiTheme="majorHAnsi"/>
          <w:sz w:val="22"/>
          <w:szCs w:val="22"/>
        </w:rPr>
        <w:t xml:space="preserve"> benthiques et autres proies. Le </w:t>
      </w:r>
      <w:r w:rsidR="00251D72" w:rsidRPr="00C40627">
        <w:rPr>
          <w:rFonts w:asciiTheme="majorHAnsi" w:hAnsiTheme="majorHAnsi"/>
          <w:sz w:val="22"/>
          <w:szCs w:val="22"/>
        </w:rPr>
        <w:t>barbillon mentonnier</w:t>
      </w:r>
      <w:r w:rsidRPr="00C40627">
        <w:rPr>
          <w:rFonts w:asciiTheme="majorHAnsi" w:hAnsiTheme="majorHAnsi"/>
          <w:sz w:val="22"/>
          <w:szCs w:val="22"/>
        </w:rPr>
        <w:t>, caractéristique de la famille, est un organe sensoriel</w:t>
      </w:r>
      <w:r w:rsidR="00A210FF" w:rsidRPr="00C40627">
        <w:rPr>
          <w:rFonts w:asciiTheme="majorHAnsi" w:hAnsiTheme="majorHAnsi"/>
          <w:sz w:val="22"/>
          <w:szCs w:val="22"/>
        </w:rPr>
        <w:t xml:space="preserve"> dont on pense qu’il sert à détecter ses proies.</w:t>
      </w:r>
    </w:p>
    <w:p w14:paraId="7E54A0D2" w14:textId="5DA785FB" w:rsidR="00251D72" w:rsidRDefault="00083C52" w:rsidP="00A210FF">
      <w:pPr>
        <w:jc w:val="both"/>
        <w:rPr>
          <w:rFonts w:asciiTheme="majorHAnsi" w:hAnsiTheme="majorHAnsi"/>
          <w:sz w:val="22"/>
          <w:szCs w:val="22"/>
        </w:rPr>
      </w:pPr>
      <w:r>
        <w:rPr>
          <w:rFonts w:asciiTheme="majorHAnsi" w:hAnsiTheme="majorHAnsi"/>
          <w:noProof/>
          <w:sz w:val="22"/>
          <w:szCs w:val="22"/>
        </w:rPr>
        <w:lastRenderedPageBreak/>
        <w:drawing>
          <wp:inline distT="0" distB="0" distL="0" distR="0" wp14:anchorId="6B645F08" wp14:editId="05319C9F">
            <wp:extent cx="3082128" cy="1865508"/>
            <wp:effectExtent l="0" t="0" r="0" b="0"/>
            <wp:docPr id="6" name="Image 6" descr="Macintosh HD:Users:guillaumelecointre:Desktop:Antarctique:ArtediOria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aumelecointre:Desktop:Antarctique:ArtediOriana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2128" cy="1865508"/>
                    </a:xfrm>
                    <a:prstGeom prst="rect">
                      <a:avLst/>
                    </a:prstGeom>
                    <a:noFill/>
                    <a:ln>
                      <a:noFill/>
                    </a:ln>
                  </pic:spPr>
                </pic:pic>
              </a:graphicData>
            </a:graphic>
          </wp:inline>
        </w:drawing>
      </w:r>
    </w:p>
    <w:p w14:paraId="5B5245D1" w14:textId="77777777" w:rsidR="00083C52" w:rsidRDefault="00083C52" w:rsidP="00C40627">
      <w:pPr>
        <w:rPr>
          <w:rFonts w:asciiTheme="majorHAnsi" w:hAnsiTheme="majorHAnsi"/>
          <w:b/>
          <w:sz w:val="22"/>
          <w:szCs w:val="22"/>
        </w:rPr>
      </w:pPr>
    </w:p>
    <w:p w14:paraId="7620FF2A" w14:textId="162F7154" w:rsidR="00C40627" w:rsidRPr="00C40627" w:rsidRDefault="00C40627" w:rsidP="00C40627">
      <w:pPr>
        <w:rPr>
          <w:rFonts w:asciiTheme="majorHAnsi" w:hAnsiTheme="majorHAnsi"/>
          <w:b/>
          <w:sz w:val="22"/>
          <w:szCs w:val="22"/>
        </w:rPr>
      </w:pPr>
      <w:r w:rsidRPr="00C40627">
        <w:rPr>
          <w:rFonts w:asciiTheme="majorHAnsi" w:hAnsiTheme="majorHAnsi"/>
          <w:b/>
          <w:sz w:val="22"/>
          <w:szCs w:val="22"/>
        </w:rPr>
        <w:t xml:space="preserve">Exemple de groupe aussi riche ici qu’ailleurs : les </w:t>
      </w:r>
      <w:proofErr w:type="spellStart"/>
      <w:r w:rsidRPr="00C40627">
        <w:rPr>
          <w:rFonts w:asciiTheme="majorHAnsi" w:hAnsiTheme="majorHAnsi"/>
          <w:b/>
          <w:sz w:val="22"/>
          <w:szCs w:val="22"/>
        </w:rPr>
        <w:t>pancrustacés</w:t>
      </w:r>
      <w:proofErr w:type="spellEnd"/>
      <w:r w:rsidRPr="00C40627">
        <w:rPr>
          <w:rFonts w:asciiTheme="majorHAnsi" w:hAnsiTheme="majorHAnsi"/>
          <w:b/>
          <w:sz w:val="22"/>
          <w:szCs w:val="22"/>
        </w:rPr>
        <w:t xml:space="preserve"> copépodes</w:t>
      </w:r>
    </w:p>
    <w:p w14:paraId="0675CBF3" w14:textId="609322BF" w:rsidR="00C40627" w:rsidRPr="00C40627" w:rsidRDefault="00C40627" w:rsidP="00C40627">
      <w:pPr>
        <w:rPr>
          <w:rFonts w:asciiTheme="majorHAnsi" w:hAnsiTheme="majorHAnsi"/>
          <w:b/>
          <w:sz w:val="22"/>
          <w:szCs w:val="22"/>
        </w:rPr>
      </w:pPr>
      <w:r w:rsidRPr="00C40627">
        <w:rPr>
          <w:rFonts w:asciiTheme="majorHAnsi" w:hAnsiTheme="majorHAnsi"/>
          <w:b/>
          <w:sz w:val="22"/>
          <w:szCs w:val="22"/>
        </w:rPr>
        <w:t xml:space="preserve">Le copépode </w:t>
      </w:r>
      <w:proofErr w:type="spellStart"/>
      <w:r w:rsidRPr="00C40627">
        <w:rPr>
          <w:rFonts w:asciiTheme="majorHAnsi" w:hAnsiTheme="majorHAnsi"/>
          <w:b/>
          <w:i/>
          <w:sz w:val="22"/>
          <w:szCs w:val="22"/>
        </w:rPr>
        <w:t>Oithona</w:t>
      </w:r>
      <w:proofErr w:type="spellEnd"/>
      <w:r w:rsidRPr="00C40627">
        <w:rPr>
          <w:rFonts w:asciiTheme="majorHAnsi" w:hAnsiTheme="majorHAnsi"/>
          <w:b/>
          <w:i/>
          <w:sz w:val="22"/>
          <w:szCs w:val="22"/>
        </w:rPr>
        <w:t xml:space="preserve"> similis</w:t>
      </w:r>
      <w:r w:rsidRPr="00C40627">
        <w:rPr>
          <w:rFonts w:asciiTheme="majorHAnsi" w:hAnsiTheme="majorHAnsi"/>
          <w:b/>
          <w:sz w:val="22"/>
          <w:szCs w:val="22"/>
        </w:rPr>
        <w:t xml:space="preserve"> (0,7 mm)</w:t>
      </w:r>
    </w:p>
    <w:p w14:paraId="0E95E1D9" w14:textId="77777777" w:rsidR="00C40627" w:rsidRPr="00C40627" w:rsidRDefault="00C40627" w:rsidP="00C40627">
      <w:pPr>
        <w:rPr>
          <w:rFonts w:asciiTheme="majorHAnsi" w:hAnsiTheme="majorHAnsi"/>
          <w:sz w:val="22"/>
          <w:szCs w:val="22"/>
        </w:rPr>
      </w:pPr>
      <w:r w:rsidRPr="00C40627">
        <w:rPr>
          <w:rFonts w:asciiTheme="majorHAnsi" w:hAnsiTheme="majorHAnsi"/>
          <w:sz w:val="22"/>
          <w:szCs w:val="22"/>
        </w:rPr>
        <w:t>Il a des cellules nerveuses et une substance, le collagène  (métazoaires)</w:t>
      </w:r>
    </w:p>
    <w:p w14:paraId="42B16212" w14:textId="2D0D8D70" w:rsidR="00C40627" w:rsidRPr="00C40627" w:rsidRDefault="00C40627" w:rsidP="00C40627">
      <w:pPr>
        <w:rPr>
          <w:rFonts w:asciiTheme="majorHAnsi" w:hAnsiTheme="majorHAnsi"/>
          <w:sz w:val="22"/>
          <w:szCs w:val="22"/>
        </w:rPr>
      </w:pPr>
      <w:r w:rsidRPr="00C40627">
        <w:rPr>
          <w:rFonts w:asciiTheme="majorHAnsi" w:hAnsiTheme="majorHAnsi"/>
          <w:sz w:val="22"/>
          <w:szCs w:val="22"/>
        </w:rPr>
        <w:t>Il a des muscles et une bouche (animaux)</w:t>
      </w:r>
    </w:p>
    <w:p w14:paraId="2DD5F82C" w14:textId="77777777" w:rsidR="00C40627" w:rsidRPr="00C40627" w:rsidRDefault="00C40627" w:rsidP="00C40627">
      <w:pPr>
        <w:rPr>
          <w:rFonts w:asciiTheme="majorHAnsi" w:hAnsiTheme="majorHAnsi"/>
          <w:sz w:val="22"/>
          <w:szCs w:val="22"/>
        </w:rPr>
      </w:pPr>
      <w:r w:rsidRPr="00C40627">
        <w:rPr>
          <w:rFonts w:asciiTheme="majorHAnsi" w:hAnsiTheme="majorHAnsi"/>
          <w:sz w:val="22"/>
          <w:szCs w:val="22"/>
        </w:rPr>
        <w:t>Il a un squelette externe et des pattes articulées (arthropodes)</w:t>
      </w:r>
    </w:p>
    <w:p w14:paraId="049E7CF1" w14:textId="77777777" w:rsidR="00C40627" w:rsidRDefault="00C40627" w:rsidP="00C40627">
      <w:pPr>
        <w:rPr>
          <w:rFonts w:asciiTheme="majorHAnsi" w:hAnsiTheme="majorHAnsi"/>
          <w:sz w:val="22"/>
          <w:szCs w:val="22"/>
        </w:rPr>
      </w:pPr>
      <w:r w:rsidRPr="00C40627">
        <w:rPr>
          <w:rFonts w:asciiTheme="majorHAnsi" w:hAnsiTheme="majorHAnsi"/>
          <w:sz w:val="22"/>
          <w:szCs w:val="22"/>
        </w:rPr>
        <w:t>Il a une larve particulière, la larve « nauplius » (</w:t>
      </w:r>
      <w:proofErr w:type="spellStart"/>
      <w:r w:rsidRPr="00C40627">
        <w:rPr>
          <w:rFonts w:asciiTheme="majorHAnsi" w:hAnsiTheme="majorHAnsi"/>
          <w:sz w:val="22"/>
          <w:szCs w:val="22"/>
        </w:rPr>
        <w:t>pancrustacés</w:t>
      </w:r>
      <w:proofErr w:type="spellEnd"/>
      <w:r w:rsidRPr="00C40627">
        <w:rPr>
          <w:rFonts w:asciiTheme="majorHAnsi" w:hAnsiTheme="majorHAnsi"/>
          <w:sz w:val="22"/>
          <w:szCs w:val="22"/>
        </w:rPr>
        <w:t>)</w:t>
      </w:r>
    </w:p>
    <w:p w14:paraId="07E3E711" w14:textId="4D242CC0" w:rsidR="00A8756F" w:rsidRPr="00C40627" w:rsidRDefault="00A8756F" w:rsidP="00C40627">
      <w:pPr>
        <w:rPr>
          <w:rFonts w:asciiTheme="majorHAnsi" w:hAnsiTheme="majorHAnsi"/>
          <w:sz w:val="22"/>
          <w:szCs w:val="22"/>
        </w:rPr>
      </w:pPr>
      <w:r>
        <w:rPr>
          <w:rFonts w:asciiTheme="majorHAnsi" w:hAnsiTheme="majorHAnsi"/>
          <w:sz w:val="22"/>
          <w:szCs w:val="22"/>
        </w:rPr>
        <w:t>Copépodes</w:t>
      </w:r>
    </w:p>
    <w:p w14:paraId="6F453C59" w14:textId="77777777" w:rsidR="00206295" w:rsidRPr="00C40627" w:rsidRDefault="00206295">
      <w:pPr>
        <w:rPr>
          <w:rFonts w:asciiTheme="majorHAnsi" w:hAnsiTheme="majorHAnsi"/>
          <w:sz w:val="22"/>
          <w:szCs w:val="22"/>
        </w:rPr>
      </w:pPr>
    </w:p>
    <w:p w14:paraId="12EB58AC" w14:textId="47886224" w:rsidR="00690480" w:rsidRDefault="00206295">
      <w:r>
        <w:rPr>
          <w:noProof/>
        </w:rPr>
        <w:drawing>
          <wp:inline distT="0" distB="0" distL="0" distR="0" wp14:anchorId="607D6EE1" wp14:editId="6F175DBC">
            <wp:extent cx="2282028" cy="2132336"/>
            <wp:effectExtent l="0" t="0" r="4445" b="1270"/>
            <wp:docPr id="2" name="Image 2" descr="Macintosh HD:Users:guillaumelecointre:Desktop:Antarctique:Oith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aumelecointre:Desktop:Antarctique:Oithon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2028" cy="2132336"/>
                    </a:xfrm>
                    <a:prstGeom prst="rect">
                      <a:avLst/>
                    </a:prstGeom>
                    <a:noFill/>
                    <a:ln>
                      <a:noFill/>
                    </a:ln>
                  </pic:spPr>
                </pic:pic>
              </a:graphicData>
            </a:graphic>
          </wp:inline>
        </w:drawing>
      </w:r>
    </w:p>
    <w:p w14:paraId="501C4FB4" w14:textId="77777777" w:rsidR="007D042A" w:rsidRDefault="007D042A"/>
    <w:p w14:paraId="7FD596B7" w14:textId="329706D5" w:rsidR="00A8756F" w:rsidRPr="00A8756F" w:rsidRDefault="00A8756F" w:rsidP="00514A84">
      <w:pPr>
        <w:jc w:val="both"/>
        <w:rPr>
          <w:rFonts w:asciiTheme="majorHAnsi" w:hAnsiTheme="majorHAnsi"/>
        </w:rPr>
      </w:pPr>
      <w:r w:rsidRPr="006B323E">
        <w:rPr>
          <w:rFonts w:asciiTheme="majorHAnsi" w:hAnsiTheme="majorHAnsi"/>
        </w:rPr>
        <w:t>Les copépodes constituent une part importante du zooplancton partout dans le monde.</w:t>
      </w:r>
      <w:r w:rsidR="00514A84" w:rsidRPr="006B323E">
        <w:rPr>
          <w:rFonts w:asciiTheme="majorHAnsi" w:hAnsiTheme="majorHAnsi"/>
        </w:rPr>
        <w:t xml:space="preserve"> Ils se </w:t>
      </w:r>
      <w:r w:rsidR="006B323E" w:rsidRPr="006B323E">
        <w:rPr>
          <w:rFonts w:asciiTheme="majorHAnsi" w:hAnsiTheme="majorHAnsi"/>
        </w:rPr>
        <w:t>nourrissent de micro-algues, lesquelles</w:t>
      </w:r>
      <w:r w:rsidR="00514A84" w:rsidRPr="006B323E">
        <w:rPr>
          <w:rFonts w:asciiTheme="majorHAnsi" w:hAnsiTheme="majorHAnsi"/>
        </w:rPr>
        <w:t xml:space="preserve"> sont des producteurs primaires (elles fabriquent de la matière organique à partir de la lumière du soleil). Ils sont mangés à leur tour par une foule d’autres organismes, dont les ophiures, les holothuries, les</w:t>
      </w:r>
      <w:r w:rsidR="006B323E" w:rsidRPr="006B323E">
        <w:rPr>
          <w:rFonts w:asciiTheme="majorHAnsi" w:hAnsiTheme="majorHAnsi"/>
        </w:rPr>
        <w:t xml:space="preserve"> larves du krill, les larves de </w:t>
      </w:r>
      <w:r w:rsidR="00514A84" w:rsidRPr="006B323E">
        <w:rPr>
          <w:rFonts w:asciiTheme="majorHAnsi" w:hAnsiTheme="majorHAnsi"/>
        </w:rPr>
        <w:t>poissons téléostéens.</w:t>
      </w:r>
      <w:r w:rsidR="006B323E" w:rsidRPr="006B323E">
        <w:rPr>
          <w:rFonts w:asciiTheme="majorHAnsi" w:hAnsiTheme="majorHAnsi"/>
        </w:rPr>
        <w:t xml:space="preserve"> Ils sont donc cruciaux pour le reste de</w:t>
      </w:r>
      <w:r w:rsidR="006B323E">
        <w:rPr>
          <w:rFonts w:asciiTheme="majorHAnsi" w:hAnsiTheme="majorHAnsi"/>
        </w:rPr>
        <w:t xml:space="preserve"> l’écosystème</w:t>
      </w:r>
      <w:r w:rsidR="006B323E" w:rsidRPr="006B323E">
        <w:rPr>
          <w:rFonts w:asciiTheme="majorHAnsi" w:hAnsiTheme="majorHAnsi"/>
        </w:rPr>
        <w:t>.</w:t>
      </w:r>
    </w:p>
    <w:p w14:paraId="4003E9EF" w14:textId="77777777" w:rsidR="00A8756F" w:rsidRDefault="00A8756F"/>
    <w:p w14:paraId="73C51574" w14:textId="77777777" w:rsidR="00A8756F" w:rsidRPr="00C61948" w:rsidRDefault="00A8756F" w:rsidP="00A8756F">
      <w:pPr>
        <w:rPr>
          <w:rFonts w:asciiTheme="majorHAnsi" w:hAnsiTheme="majorHAnsi"/>
          <w:b/>
          <w:sz w:val="22"/>
          <w:szCs w:val="22"/>
        </w:rPr>
      </w:pPr>
      <w:r w:rsidRPr="00C61948">
        <w:rPr>
          <w:rFonts w:asciiTheme="majorHAnsi" w:hAnsiTheme="majorHAnsi"/>
          <w:b/>
          <w:sz w:val="22"/>
          <w:szCs w:val="22"/>
        </w:rPr>
        <w:t xml:space="preserve">Exemple de groupe aussi riche ici qu’ailleurs : les </w:t>
      </w:r>
      <w:proofErr w:type="spellStart"/>
      <w:r w:rsidRPr="00C61948">
        <w:rPr>
          <w:rFonts w:asciiTheme="majorHAnsi" w:hAnsiTheme="majorHAnsi"/>
          <w:b/>
          <w:sz w:val="22"/>
          <w:szCs w:val="22"/>
        </w:rPr>
        <w:t>pancrustacés</w:t>
      </w:r>
      <w:proofErr w:type="spellEnd"/>
      <w:r w:rsidRPr="00C61948">
        <w:rPr>
          <w:rFonts w:asciiTheme="majorHAnsi" w:hAnsiTheme="majorHAnsi"/>
          <w:b/>
          <w:sz w:val="22"/>
          <w:szCs w:val="22"/>
        </w:rPr>
        <w:t xml:space="preserve"> copépodes</w:t>
      </w:r>
    </w:p>
    <w:p w14:paraId="6AD500B8" w14:textId="43796D5F" w:rsidR="00A8756F" w:rsidRPr="00C61948" w:rsidRDefault="00A8756F" w:rsidP="00A8756F">
      <w:pPr>
        <w:rPr>
          <w:rFonts w:asciiTheme="majorHAnsi" w:hAnsiTheme="majorHAnsi"/>
          <w:b/>
          <w:sz w:val="22"/>
          <w:szCs w:val="22"/>
        </w:rPr>
      </w:pPr>
      <w:r w:rsidRPr="00C61948">
        <w:rPr>
          <w:rFonts w:asciiTheme="majorHAnsi" w:hAnsiTheme="majorHAnsi"/>
          <w:b/>
          <w:sz w:val="22"/>
          <w:szCs w:val="22"/>
        </w:rPr>
        <w:t xml:space="preserve">Le copépode </w:t>
      </w:r>
      <w:proofErr w:type="spellStart"/>
      <w:r w:rsidRPr="00C61948">
        <w:rPr>
          <w:rFonts w:asciiTheme="majorHAnsi" w:hAnsiTheme="majorHAnsi"/>
          <w:b/>
          <w:i/>
          <w:sz w:val="22"/>
          <w:szCs w:val="22"/>
        </w:rPr>
        <w:t>Onc</w:t>
      </w:r>
      <w:r w:rsidR="0018274B">
        <w:rPr>
          <w:rFonts w:asciiTheme="majorHAnsi" w:hAnsiTheme="majorHAnsi"/>
          <w:b/>
          <w:i/>
          <w:sz w:val="22"/>
          <w:szCs w:val="22"/>
        </w:rPr>
        <w:t>a</w:t>
      </w:r>
      <w:r w:rsidRPr="00C61948">
        <w:rPr>
          <w:rFonts w:asciiTheme="majorHAnsi" w:hAnsiTheme="majorHAnsi"/>
          <w:b/>
          <w:i/>
          <w:sz w:val="22"/>
          <w:szCs w:val="22"/>
        </w:rPr>
        <w:t>ea</w:t>
      </w:r>
      <w:proofErr w:type="spellEnd"/>
      <w:r w:rsidRPr="00C61948">
        <w:rPr>
          <w:rFonts w:asciiTheme="majorHAnsi" w:hAnsiTheme="majorHAnsi"/>
          <w:b/>
          <w:i/>
          <w:sz w:val="22"/>
          <w:szCs w:val="22"/>
        </w:rPr>
        <w:t xml:space="preserve"> </w:t>
      </w:r>
      <w:proofErr w:type="spellStart"/>
      <w:r w:rsidRPr="00C61948">
        <w:rPr>
          <w:rFonts w:asciiTheme="majorHAnsi" w:hAnsiTheme="majorHAnsi"/>
          <w:b/>
          <w:i/>
          <w:sz w:val="22"/>
          <w:szCs w:val="22"/>
        </w:rPr>
        <w:t>curvata</w:t>
      </w:r>
      <w:proofErr w:type="spellEnd"/>
      <w:r w:rsidRPr="00C61948">
        <w:rPr>
          <w:rFonts w:asciiTheme="majorHAnsi" w:hAnsiTheme="majorHAnsi"/>
          <w:b/>
          <w:sz w:val="22"/>
          <w:szCs w:val="22"/>
        </w:rPr>
        <w:t xml:space="preserve"> (0,7 mm)</w:t>
      </w:r>
    </w:p>
    <w:p w14:paraId="08897D2C"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Il a des cellules nerveuses et une substance, le collagène  (métazoaires)</w:t>
      </w:r>
    </w:p>
    <w:p w14:paraId="1D93AADF"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Il a des muscles et une bouche (animaux)</w:t>
      </w:r>
    </w:p>
    <w:p w14:paraId="450EF518"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Il a un squelette externe et des pattes articulées (arthropodes)</w:t>
      </w:r>
    </w:p>
    <w:p w14:paraId="69DD6984"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Il a une larve particulière, la larve « nauplius » (</w:t>
      </w:r>
      <w:proofErr w:type="spellStart"/>
      <w:r w:rsidRPr="00C61948">
        <w:rPr>
          <w:rFonts w:asciiTheme="majorHAnsi" w:hAnsiTheme="majorHAnsi"/>
          <w:sz w:val="22"/>
          <w:szCs w:val="22"/>
        </w:rPr>
        <w:t>pancrustacés</w:t>
      </w:r>
      <w:proofErr w:type="spellEnd"/>
      <w:r w:rsidRPr="00C61948">
        <w:rPr>
          <w:rFonts w:asciiTheme="majorHAnsi" w:hAnsiTheme="majorHAnsi"/>
          <w:sz w:val="22"/>
          <w:szCs w:val="22"/>
        </w:rPr>
        <w:t>)</w:t>
      </w:r>
    </w:p>
    <w:p w14:paraId="6E25D7F3"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Copépodes</w:t>
      </w:r>
    </w:p>
    <w:p w14:paraId="3DC6194B" w14:textId="65F0D342" w:rsidR="00A8756F" w:rsidRPr="00C61948" w:rsidRDefault="00656B7C">
      <w:pPr>
        <w:rPr>
          <w:sz w:val="22"/>
          <w:szCs w:val="22"/>
        </w:rPr>
      </w:pPr>
      <w:r>
        <w:rPr>
          <w:noProof/>
          <w:sz w:val="22"/>
          <w:szCs w:val="22"/>
        </w:rPr>
        <w:lastRenderedPageBreak/>
        <w:drawing>
          <wp:inline distT="0" distB="0" distL="0" distR="0" wp14:anchorId="73C05FA8" wp14:editId="551E69B8">
            <wp:extent cx="3295716" cy="1933737"/>
            <wp:effectExtent l="0" t="0" r="6350" b="0"/>
            <wp:docPr id="9" name="Image 9" descr="Macintosh HD:Users:guillaumelecointre:Desktop:Antarctique:Oncaea-borea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uillaumelecointre:Desktop:Antarctique:Oncaea-boreali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716" cy="1933737"/>
                    </a:xfrm>
                    <a:prstGeom prst="rect">
                      <a:avLst/>
                    </a:prstGeom>
                    <a:noFill/>
                    <a:ln>
                      <a:noFill/>
                    </a:ln>
                  </pic:spPr>
                </pic:pic>
              </a:graphicData>
            </a:graphic>
          </wp:inline>
        </w:drawing>
      </w:r>
    </w:p>
    <w:p w14:paraId="62E57F30" w14:textId="77777777" w:rsidR="00656B7C" w:rsidRDefault="00656B7C" w:rsidP="00A8756F">
      <w:pPr>
        <w:rPr>
          <w:rFonts w:asciiTheme="majorHAnsi" w:hAnsiTheme="majorHAnsi"/>
          <w:sz w:val="22"/>
          <w:szCs w:val="22"/>
        </w:rPr>
      </w:pPr>
    </w:p>
    <w:p w14:paraId="614E135B" w14:textId="57EBB67B" w:rsidR="00A8756F" w:rsidRPr="00C61948" w:rsidRDefault="00A8756F" w:rsidP="00A8756F">
      <w:pPr>
        <w:rPr>
          <w:rFonts w:asciiTheme="majorHAnsi" w:hAnsiTheme="majorHAnsi"/>
          <w:sz w:val="22"/>
          <w:szCs w:val="22"/>
        </w:rPr>
      </w:pPr>
      <w:r w:rsidRPr="006B323E">
        <w:rPr>
          <w:rFonts w:asciiTheme="majorHAnsi" w:hAnsiTheme="majorHAnsi"/>
          <w:sz w:val="22"/>
          <w:szCs w:val="22"/>
        </w:rPr>
        <w:t>Les copépodes constituent une part importante du zooplancton partout dans le monde.</w:t>
      </w:r>
      <w:r w:rsidR="00656B7C">
        <w:rPr>
          <w:rFonts w:asciiTheme="majorHAnsi" w:hAnsiTheme="majorHAnsi"/>
          <w:sz w:val="22"/>
          <w:szCs w:val="22"/>
        </w:rPr>
        <w:t xml:space="preserve"> Celui-ci est </w:t>
      </w:r>
      <w:proofErr w:type="spellStart"/>
      <w:r w:rsidR="00656B7C" w:rsidRPr="00656B7C">
        <w:rPr>
          <w:rFonts w:asciiTheme="majorHAnsi" w:hAnsiTheme="majorHAnsi"/>
          <w:i/>
          <w:sz w:val="22"/>
          <w:szCs w:val="22"/>
        </w:rPr>
        <w:t>Oncaea</w:t>
      </w:r>
      <w:proofErr w:type="spellEnd"/>
      <w:r w:rsidR="00656B7C" w:rsidRPr="00656B7C">
        <w:rPr>
          <w:rFonts w:asciiTheme="majorHAnsi" w:hAnsiTheme="majorHAnsi"/>
          <w:i/>
          <w:sz w:val="22"/>
          <w:szCs w:val="22"/>
        </w:rPr>
        <w:t xml:space="preserve"> </w:t>
      </w:r>
      <w:proofErr w:type="spellStart"/>
      <w:r w:rsidR="00656B7C" w:rsidRPr="00656B7C">
        <w:rPr>
          <w:rFonts w:asciiTheme="majorHAnsi" w:hAnsiTheme="majorHAnsi"/>
          <w:i/>
          <w:sz w:val="22"/>
          <w:szCs w:val="22"/>
        </w:rPr>
        <w:t>borealis</w:t>
      </w:r>
      <w:proofErr w:type="spellEnd"/>
      <w:r w:rsidR="00656B7C">
        <w:rPr>
          <w:rFonts w:asciiTheme="majorHAnsi" w:hAnsiTheme="majorHAnsi"/>
          <w:sz w:val="22"/>
          <w:szCs w:val="22"/>
        </w:rPr>
        <w:t xml:space="preserve">, mais il est proche cousin de </w:t>
      </w:r>
      <w:proofErr w:type="spellStart"/>
      <w:r w:rsidR="00656B7C" w:rsidRPr="00656B7C">
        <w:rPr>
          <w:rFonts w:asciiTheme="majorHAnsi" w:hAnsiTheme="majorHAnsi"/>
          <w:i/>
          <w:sz w:val="22"/>
          <w:szCs w:val="22"/>
        </w:rPr>
        <w:t>Oncaea</w:t>
      </w:r>
      <w:proofErr w:type="spellEnd"/>
      <w:r w:rsidR="00656B7C" w:rsidRPr="00656B7C">
        <w:rPr>
          <w:rFonts w:asciiTheme="majorHAnsi" w:hAnsiTheme="majorHAnsi"/>
          <w:i/>
          <w:sz w:val="22"/>
          <w:szCs w:val="22"/>
        </w:rPr>
        <w:t xml:space="preserve"> </w:t>
      </w:r>
      <w:proofErr w:type="spellStart"/>
      <w:r w:rsidR="00656B7C" w:rsidRPr="00656B7C">
        <w:rPr>
          <w:rFonts w:asciiTheme="majorHAnsi" w:hAnsiTheme="majorHAnsi"/>
          <w:i/>
          <w:sz w:val="22"/>
          <w:szCs w:val="22"/>
        </w:rPr>
        <w:t>curvata</w:t>
      </w:r>
      <w:proofErr w:type="spellEnd"/>
      <w:r w:rsidR="00656B7C">
        <w:rPr>
          <w:rFonts w:asciiTheme="majorHAnsi" w:hAnsiTheme="majorHAnsi"/>
          <w:sz w:val="22"/>
          <w:szCs w:val="22"/>
        </w:rPr>
        <w:t xml:space="preserve"> (c’est le même genre).</w:t>
      </w:r>
    </w:p>
    <w:p w14:paraId="603AF029" w14:textId="77777777" w:rsidR="007D042A" w:rsidRPr="00C61948" w:rsidRDefault="007D042A">
      <w:pPr>
        <w:rPr>
          <w:sz w:val="22"/>
          <w:szCs w:val="22"/>
        </w:rPr>
      </w:pPr>
    </w:p>
    <w:p w14:paraId="52EF81E4" w14:textId="69E1599E" w:rsidR="00A8756F" w:rsidRPr="00C61948" w:rsidRDefault="00314FC0" w:rsidP="00A8756F">
      <w:pPr>
        <w:rPr>
          <w:rFonts w:asciiTheme="majorHAnsi" w:hAnsiTheme="majorHAnsi"/>
          <w:b/>
          <w:sz w:val="22"/>
          <w:szCs w:val="22"/>
        </w:rPr>
      </w:pPr>
      <w:r w:rsidRPr="00C61948">
        <w:rPr>
          <w:rFonts w:asciiTheme="majorHAnsi" w:hAnsiTheme="majorHAnsi"/>
          <w:b/>
          <w:sz w:val="22"/>
          <w:szCs w:val="22"/>
        </w:rPr>
        <w:t>Exemple de groupe plus</w:t>
      </w:r>
      <w:r w:rsidR="00A8756F" w:rsidRPr="00C61948">
        <w:rPr>
          <w:rFonts w:asciiTheme="majorHAnsi" w:hAnsiTheme="majorHAnsi"/>
          <w:b/>
          <w:sz w:val="22"/>
          <w:szCs w:val="22"/>
        </w:rPr>
        <w:t xml:space="preserve"> riche ici qu’ailleurs : les </w:t>
      </w:r>
      <w:proofErr w:type="spellStart"/>
      <w:r w:rsidR="00A8756F" w:rsidRPr="00C61948">
        <w:rPr>
          <w:rFonts w:asciiTheme="majorHAnsi" w:hAnsiTheme="majorHAnsi"/>
          <w:b/>
          <w:sz w:val="22"/>
          <w:szCs w:val="22"/>
        </w:rPr>
        <w:t>pancrustacés</w:t>
      </w:r>
      <w:proofErr w:type="spellEnd"/>
      <w:r w:rsidR="00A8756F" w:rsidRPr="00C61948">
        <w:rPr>
          <w:rFonts w:asciiTheme="majorHAnsi" w:hAnsiTheme="majorHAnsi"/>
          <w:b/>
          <w:sz w:val="22"/>
          <w:szCs w:val="22"/>
        </w:rPr>
        <w:t xml:space="preserve"> euphausiacés</w:t>
      </w:r>
    </w:p>
    <w:p w14:paraId="4956F73F" w14:textId="497090C7" w:rsidR="00A8756F" w:rsidRPr="00C61948" w:rsidRDefault="00A8756F" w:rsidP="00A8756F">
      <w:pPr>
        <w:rPr>
          <w:rFonts w:asciiTheme="majorHAnsi" w:hAnsiTheme="majorHAnsi"/>
          <w:b/>
          <w:sz w:val="22"/>
          <w:szCs w:val="22"/>
        </w:rPr>
      </w:pPr>
      <w:r w:rsidRPr="00C61948">
        <w:rPr>
          <w:rFonts w:asciiTheme="majorHAnsi" w:hAnsiTheme="majorHAnsi"/>
          <w:b/>
          <w:sz w:val="22"/>
          <w:szCs w:val="22"/>
        </w:rPr>
        <w:t xml:space="preserve">Le krill </w:t>
      </w:r>
      <w:proofErr w:type="spellStart"/>
      <w:r w:rsidRPr="00C61948">
        <w:rPr>
          <w:rFonts w:asciiTheme="majorHAnsi" w:hAnsiTheme="majorHAnsi"/>
          <w:b/>
          <w:i/>
          <w:sz w:val="22"/>
          <w:szCs w:val="22"/>
        </w:rPr>
        <w:t>Euphausia</w:t>
      </w:r>
      <w:proofErr w:type="spellEnd"/>
      <w:r w:rsidRPr="00C61948">
        <w:rPr>
          <w:rFonts w:asciiTheme="majorHAnsi" w:hAnsiTheme="majorHAnsi"/>
          <w:b/>
          <w:i/>
          <w:sz w:val="22"/>
          <w:szCs w:val="22"/>
        </w:rPr>
        <w:t xml:space="preserve"> </w:t>
      </w:r>
      <w:proofErr w:type="spellStart"/>
      <w:r w:rsidRPr="00C61948">
        <w:rPr>
          <w:rFonts w:asciiTheme="majorHAnsi" w:hAnsiTheme="majorHAnsi"/>
          <w:b/>
          <w:i/>
          <w:sz w:val="22"/>
          <w:szCs w:val="22"/>
        </w:rPr>
        <w:t>crystallorophias</w:t>
      </w:r>
      <w:proofErr w:type="spellEnd"/>
      <w:r w:rsidRPr="00C61948">
        <w:rPr>
          <w:rFonts w:asciiTheme="majorHAnsi" w:hAnsiTheme="majorHAnsi"/>
          <w:b/>
          <w:sz w:val="22"/>
          <w:szCs w:val="22"/>
        </w:rPr>
        <w:t xml:space="preserve"> (17 mm)</w:t>
      </w:r>
    </w:p>
    <w:p w14:paraId="2858098D"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Il a des cellules nerveuses et une substance, le collagène  (métazoaires)</w:t>
      </w:r>
    </w:p>
    <w:p w14:paraId="54731BA5"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Il a des muscles et une bouche (animaux)</w:t>
      </w:r>
    </w:p>
    <w:p w14:paraId="5EF87656"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Il a un squelette externe et des pattes articulées (arthropodes)</w:t>
      </w:r>
    </w:p>
    <w:p w14:paraId="7CE0A292" w14:textId="77777777" w:rsidR="00A8756F" w:rsidRPr="00C61948" w:rsidRDefault="00A8756F" w:rsidP="00A8756F">
      <w:pPr>
        <w:rPr>
          <w:rFonts w:asciiTheme="majorHAnsi" w:hAnsiTheme="majorHAnsi"/>
          <w:sz w:val="22"/>
          <w:szCs w:val="22"/>
        </w:rPr>
      </w:pPr>
      <w:r w:rsidRPr="00C61948">
        <w:rPr>
          <w:rFonts w:asciiTheme="majorHAnsi" w:hAnsiTheme="majorHAnsi"/>
          <w:sz w:val="22"/>
          <w:szCs w:val="22"/>
        </w:rPr>
        <w:t>Il a une larve particulière, la larve « nauplius » (</w:t>
      </w:r>
      <w:proofErr w:type="spellStart"/>
      <w:r w:rsidRPr="00C61948">
        <w:rPr>
          <w:rFonts w:asciiTheme="majorHAnsi" w:hAnsiTheme="majorHAnsi"/>
          <w:sz w:val="22"/>
          <w:szCs w:val="22"/>
        </w:rPr>
        <w:t>pancrustacés</w:t>
      </w:r>
      <w:proofErr w:type="spellEnd"/>
      <w:r w:rsidRPr="00C61948">
        <w:rPr>
          <w:rFonts w:asciiTheme="majorHAnsi" w:hAnsiTheme="majorHAnsi"/>
          <w:sz w:val="22"/>
          <w:szCs w:val="22"/>
        </w:rPr>
        <w:t>)</w:t>
      </w:r>
    </w:p>
    <w:p w14:paraId="50C9B95E" w14:textId="0C63F417" w:rsidR="00A8756F" w:rsidRPr="00C40627" w:rsidRDefault="00314FC0" w:rsidP="00A8756F">
      <w:pPr>
        <w:rPr>
          <w:rFonts w:asciiTheme="majorHAnsi" w:hAnsiTheme="majorHAnsi"/>
          <w:sz w:val="22"/>
          <w:szCs w:val="22"/>
        </w:rPr>
      </w:pPr>
      <w:r>
        <w:rPr>
          <w:rFonts w:asciiTheme="majorHAnsi" w:hAnsiTheme="majorHAnsi"/>
          <w:sz w:val="22"/>
          <w:szCs w:val="22"/>
        </w:rPr>
        <w:t>Euphausiacés</w:t>
      </w:r>
    </w:p>
    <w:p w14:paraId="5F5E14E1" w14:textId="38BA3E10" w:rsidR="00752F40" w:rsidRDefault="00752F40"/>
    <w:p w14:paraId="3753D3A1" w14:textId="2A6105B2" w:rsidR="00752F40" w:rsidRDefault="00292BF2">
      <w:r>
        <w:rPr>
          <w:noProof/>
        </w:rPr>
        <w:drawing>
          <wp:inline distT="0" distB="0" distL="0" distR="0" wp14:anchorId="6B5B5E46" wp14:editId="2CDE5FE1">
            <wp:extent cx="3196428" cy="1356651"/>
            <wp:effectExtent l="0" t="0" r="4445" b="0"/>
            <wp:docPr id="11" name="Image 11" descr="Macintosh HD:Users:guillaumelecointre:Desktop:Antarctique:Crystalloroph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uillaumelecointre:Desktop:Antarctique:Crystallorophia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6869" cy="1356838"/>
                    </a:xfrm>
                    <a:prstGeom prst="rect">
                      <a:avLst/>
                    </a:prstGeom>
                    <a:noFill/>
                    <a:ln>
                      <a:noFill/>
                    </a:ln>
                  </pic:spPr>
                </pic:pic>
              </a:graphicData>
            </a:graphic>
          </wp:inline>
        </w:drawing>
      </w:r>
    </w:p>
    <w:p w14:paraId="6A11182C" w14:textId="77777777" w:rsidR="00A43CC0" w:rsidRPr="004749D6" w:rsidRDefault="00A43CC0">
      <w:pPr>
        <w:rPr>
          <w:rFonts w:asciiTheme="majorHAnsi" w:hAnsiTheme="majorHAnsi"/>
        </w:rPr>
      </w:pPr>
    </w:p>
    <w:p w14:paraId="1631C946" w14:textId="339666A3" w:rsidR="00A8756F" w:rsidRPr="00C61948" w:rsidRDefault="00A8756F" w:rsidP="00314FC0">
      <w:pPr>
        <w:jc w:val="both"/>
        <w:rPr>
          <w:rFonts w:asciiTheme="majorHAnsi" w:hAnsiTheme="majorHAnsi"/>
          <w:sz w:val="22"/>
          <w:szCs w:val="22"/>
        </w:rPr>
      </w:pPr>
      <w:r w:rsidRPr="00C61948">
        <w:rPr>
          <w:rFonts w:asciiTheme="majorHAnsi" w:hAnsiTheme="majorHAnsi"/>
          <w:sz w:val="22"/>
          <w:szCs w:val="22"/>
        </w:rPr>
        <w:t xml:space="preserve">Le krill désigne </w:t>
      </w:r>
      <w:r w:rsidR="004749D6" w:rsidRPr="00C61948">
        <w:rPr>
          <w:rFonts w:asciiTheme="majorHAnsi" w:hAnsiTheme="majorHAnsi"/>
          <w:sz w:val="22"/>
          <w:szCs w:val="22"/>
        </w:rPr>
        <w:t xml:space="preserve">les euphausiacés, sorte de petites crevettes présentes partout dans le monde parmi le zooplancton. Elles se nourrissent en filtrant l’eau de mer, notamment de micro-algues en suspension. Très abondantes, elles sont mangées à leur tour par toute une série d’animaux, par exemple en Antarctique par les manchots, les  </w:t>
      </w:r>
      <w:r w:rsidR="00314FC0" w:rsidRPr="00C61948">
        <w:rPr>
          <w:rFonts w:asciiTheme="majorHAnsi" w:hAnsiTheme="majorHAnsi"/>
          <w:sz w:val="22"/>
          <w:szCs w:val="22"/>
        </w:rPr>
        <w:t xml:space="preserve">phoques, et même les baleines ! Ainsi, le krill constitue un maillon majeur des réseaux trophiques marins, intermédiaires entre les producteurs primaires (algues) et de nombreux prédateurs de plus grande taille. </w:t>
      </w:r>
      <w:r w:rsidR="004749D6" w:rsidRPr="00C61948">
        <w:rPr>
          <w:rFonts w:asciiTheme="majorHAnsi" w:hAnsiTheme="majorHAnsi"/>
          <w:sz w:val="22"/>
          <w:szCs w:val="22"/>
        </w:rPr>
        <w:t>On trouve 14 espèc</w:t>
      </w:r>
      <w:r w:rsidR="00314FC0" w:rsidRPr="00C61948">
        <w:rPr>
          <w:rFonts w:asciiTheme="majorHAnsi" w:hAnsiTheme="majorHAnsi"/>
          <w:sz w:val="22"/>
          <w:szCs w:val="22"/>
        </w:rPr>
        <w:t>es différentes en antarctique ! Cette espèce est particulièrement présente au dessus du plateau continental</w:t>
      </w:r>
      <w:r w:rsidR="001B1ED5">
        <w:rPr>
          <w:rFonts w:asciiTheme="majorHAnsi" w:hAnsiTheme="majorHAnsi"/>
          <w:sz w:val="22"/>
          <w:szCs w:val="22"/>
        </w:rPr>
        <w:t xml:space="preserve"> entre la surface et 650 m de profondeur</w:t>
      </w:r>
      <w:r w:rsidR="00314FC0" w:rsidRPr="00C61948">
        <w:rPr>
          <w:rFonts w:asciiTheme="majorHAnsi" w:hAnsiTheme="majorHAnsi"/>
          <w:sz w:val="22"/>
          <w:szCs w:val="22"/>
        </w:rPr>
        <w:t xml:space="preserve">, et </w:t>
      </w:r>
      <w:r w:rsidR="001B1ED5">
        <w:rPr>
          <w:rFonts w:asciiTheme="majorHAnsi" w:hAnsiTheme="majorHAnsi"/>
          <w:sz w:val="22"/>
          <w:szCs w:val="22"/>
        </w:rPr>
        <w:t xml:space="preserve">remplace les autres espèces lorsque </w:t>
      </w:r>
      <w:r w:rsidR="00314FC0" w:rsidRPr="00C61948">
        <w:rPr>
          <w:rFonts w:asciiTheme="majorHAnsi" w:hAnsiTheme="majorHAnsi"/>
          <w:sz w:val="22"/>
          <w:szCs w:val="22"/>
        </w:rPr>
        <w:t>la glace de mer</w:t>
      </w:r>
      <w:r w:rsidR="001B1ED5">
        <w:rPr>
          <w:rFonts w:asciiTheme="majorHAnsi" w:hAnsiTheme="majorHAnsi"/>
          <w:sz w:val="22"/>
          <w:szCs w:val="22"/>
        </w:rPr>
        <w:t xml:space="preserve"> est formée</w:t>
      </w:r>
      <w:r w:rsidR="00314FC0" w:rsidRPr="00C61948">
        <w:rPr>
          <w:rFonts w:asciiTheme="majorHAnsi" w:hAnsiTheme="majorHAnsi"/>
          <w:sz w:val="22"/>
          <w:szCs w:val="22"/>
        </w:rPr>
        <w:t xml:space="preserve">. Elle </w:t>
      </w:r>
      <w:r w:rsidR="001B1ED5">
        <w:rPr>
          <w:rFonts w:asciiTheme="majorHAnsi" w:hAnsiTheme="majorHAnsi"/>
          <w:sz w:val="22"/>
          <w:szCs w:val="22"/>
        </w:rPr>
        <w:t xml:space="preserve">constitue de vastes essaims et </w:t>
      </w:r>
      <w:r w:rsidR="00314FC0" w:rsidRPr="00C61948">
        <w:rPr>
          <w:rFonts w:asciiTheme="majorHAnsi" w:hAnsiTheme="majorHAnsi"/>
          <w:sz w:val="22"/>
          <w:szCs w:val="22"/>
        </w:rPr>
        <w:t>sert de nourriture à plusieurs espèces d’oiseaux, et tout particulièrement aux poussins des manchots.</w:t>
      </w:r>
      <w:r w:rsidR="004749D6" w:rsidRPr="00C61948">
        <w:rPr>
          <w:rFonts w:asciiTheme="majorHAnsi" w:hAnsiTheme="majorHAnsi"/>
          <w:sz w:val="22"/>
          <w:szCs w:val="22"/>
        </w:rPr>
        <w:t xml:space="preserve"> </w:t>
      </w:r>
      <w:r w:rsidR="001B1ED5">
        <w:rPr>
          <w:rFonts w:asciiTheme="majorHAnsi" w:hAnsiTheme="majorHAnsi"/>
          <w:sz w:val="22"/>
          <w:szCs w:val="22"/>
        </w:rPr>
        <w:t xml:space="preserve">Sa reproduction se produit de fin décembre à février sous la glace. </w:t>
      </w:r>
      <w:r w:rsidR="004749D6" w:rsidRPr="00C61948">
        <w:rPr>
          <w:rFonts w:asciiTheme="majorHAnsi" w:hAnsiTheme="majorHAnsi"/>
          <w:sz w:val="22"/>
          <w:szCs w:val="22"/>
        </w:rPr>
        <w:t>Le krill antarctique est dans l’océan austral depuis de nombreux millions d’années (au moins 50), et on pense qu’il ne serait pas capable de s’adapter à un réchauffement</w:t>
      </w:r>
      <w:r w:rsidR="00314FC0" w:rsidRPr="00C61948">
        <w:rPr>
          <w:rFonts w:asciiTheme="majorHAnsi" w:hAnsiTheme="majorHAnsi"/>
          <w:sz w:val="22"/>
          <w:szCs w:val="22"/>
        </w:rPr>
        <w:t xml:space="preserve">  climatique. En outre, </w:t>
      </w:r>
      <w:r w:rsidR="004749D6" w:rsidRPr="00C61948">
        <w:rPr>
          <w:rFonts w:asciiTheme="majorHAnsi" w:hAnsiTheme="majorHAnsi"/>
          <w:sz w:val="22"/>
          <w:szCs w:val="22"/>
        </w:rPr>
        <w:t>la pêche le mettent en danger à plus court terme</w:t>
      </w:r>
      <w:r w:rsidR="00314FC0" w:rsidRPr="00C61948">
        <w:rPr>
          <w:rFonts w:asciiTheme="majorHAnsi" w:hAnsiTheme="majorHAnsi"/>
          <w:sz w:val="22"/>
          <w:szCs w:val="22"/>
        </w:rPr>
        <w:t> : il est exploité pour ses qualités nutritives utiles à l’industrie aquacole, également pour l’industrie cosmétique. La disparition du krill serait une catastrophe pour les écosystèmes marins, et provoquerait probablement la disparition des phoques, des baleines et des manchots.</w:t>
      </w:r>
    </w:p>
    <w:p w14:paraId="0F035155" w14:textId="77777777" w:rsidR="00A8756F" w:rsidRPr="00C61948" w:rsidRDefault="00A8756F" w:rsidP="00314FC0">
      <w:pPr>
        <w:jc w:val="both"/>
        <w:rPr>
          <w:rFonts w:asciiTheme="majorHAnsi" w:hAnsiTheme="majorHAnsi"/>
          <w:sz w:val="22"/>
          <w:szCs w:val="22"/>
        </w:rPr>
      </w:pPr>
    </w:p>
    <w:p w14:paraId="6EC706EB" w14:textId="77777777" w:rsidR="00C61948" w:rsidRPr="00C61948" w:rsidRDefault="00C61948" w:rsidP="00C61948">
      <w:pPr>
        <w:rPr>
          <w:rFonts w:asciiTheme="majorHAnsi" w:hAnsiTheme="majorHAnsi"/>
          <w:b/>
          <w:sz w:val="22"/>
          <w:szCs w:val="22"/>
        </w:rPr>
      </w:pPr>
      <w:r w:rsidRPr="00C61948">
        <w:rPr>
          <w:rFonts w:asciiTheme="majorHAnsi" w:hAnsiTheme="majorHAnsi"/>
          <w:b/>
          <w:sz w:val="22"/>
          <w:szCs w:val="22"/>
        </w:rPr>
        <w:t>Exemple de groupe aussi riche ici qu’ailleurs : les échinodermes</w:t>
      </w:r>
    </w:p>
    <w:p w14:paraId="2A7D5401" w14:textId="0774D308" w:rsidR="00C61948" w:rsidRPr="00C61948" w:rsidRDefault="00C61948" w:rsidP="00C61948">
      <w:pPr>
        <w:rPr>
          <w:rFonts w:asciiTheme="majorHAnsi" w:hAnsiTheme="majorHAnsi"/>
          <w:b/>
          <w:sz w:val="22"/>
          <w:szCs w:val="22"/>
        </w:rPr>
      </w:pPr>
      <w:r w:rsidRPr="00C61948">
        <w:rPr>
          <w:rFonts w:asciiTheme="majorHAnsi" w:hAnsiTheme="majorHAnsi"/>
          <w:b/>
          <w:sz w:val="22"/>
          <w:szCs w:val="22"/>
        </w:rPr>
        <w:t xml:space="preserve">Etoile de mer </w:t>
      </w:r>
      <w:proofErr w:type="spellStart"/>
      <w:r w:rsidRPr="00C61948">
        <w:rPr>
          <w:rFonts w:asciiTheme="majorHAnsi" w:hAnsiTheme="majorHAnsi"/>
          <w:b/>
          <w:i/>
          <w:sz w:val="22"/>
          <w:szCs w:val="22"/>
        </w:rPr>
        <w:t>Odontaster</w:t>
      </w:r>
      <w:proofErr w:type="spellEnd"/>
      <w:r w:rsidRPr="00C61948">
        <w:rPr>
          <w:rFonts w:asciiTheme="majorHAnsi" w:hAnsiTheme="majorHAnsi"/>
          <w:b/>
          <w:i/>
          <w:sz w:val="22"/>
          <w:szCs w:val="22"/>
        </w:rPr>
        <w:t xml:space="preserve"> </w:t>
      </w:r>
      <w:r w:rsidRPr="00C61948">
        <w:rPr>
          <w:rFonts w:asciiTheme="majorHAnsi" w:hAnsiTheme="majorHAnsi"/>
          <w:b/>
          <w:sz w:val="22"/>
          <w:szCs w:val="22"/>
        </w:rPr>
        <w:t>(</w:t>
      </w:r>
      <w:r>
        <w:rPr>
          <w:rFonts w:asciiTheme="majorHAnsi" w:hAnsiTheme="majorHAnsi"/>
          <w:b/>
          <w:sz w:val="22"/>
          <w:szCs w:val="22"/>
        </w:rPr>
        <w:t xml:space="preserve">grand spécimen de </w:t>
      </w:r>
      <w:r w:rsidRPr="00C61948">
        <w:rPr>
          <w:rFonts w:asciiTheme="majorHAnsi" w:hAnsiTheme="majorHAnsi"/>
          <w:b/>
          <w:sz w:val="22"/>
          <w:szCs w:val="22"/>
        </w:rPr>
        <w:t>22 cm d’une extrémité à l’autre)</w:t>
      </w:r>
    </w:p>
    <w:p w14:paraId="2364F4BF" w14:textId="397FA2EF" w:rsidR="00C61948" w:rsidRPr="00C61948" w:rsidRDefault="00C61948" w:rsidP="00C61948">
      <w:pPr>
        <w:rPr>
          <w:rFonts w:asciiTheme="majorHAnsi" w:hAnsiTheme="majorHAnsi"/>
          <w:sz w:val="22"/>
          <w:szCs w:val="22"/>
        </w:rPr>
      </w:pPr>
      <w:r w:rsidRPr="00C61948">
        <w:rPr>
          <w:rFonts w:asciiTheme="majorHAnsi" w:hAnsiTheme="majorHAnsi"/>
          <w:sz w:val="22"/>
          <w:szCs w:val="22"/>
        </w:rPr>
        <w:lastRenderedPageBreak/>
        <w:t>Il a des cellules nerveuses et une substance, le collagène  (métazoaires)</w:t>
      </w:r>
    </w:p>
    <w:p w14:paraId="03AE5654" w14:textId="77777777" w:rsidR="00C61948" w:rsidRPr="00C61948" w:rsidRDefault="00C61948" w:rsidP="00C61948">
      <w:pPr>
        <w:rPr>
          <w:rFonts w:asciiTheme="majorHAnsi" w:hAnsiTheme="majorHAnsi"/>
          <w:sz w:val="22"/>
          <w:szCs w:val="22"/>
        </w:rPr>
      </w:pPr>
      <w:r w:rsidRPr="00C61948">
        <w:rPr>
          <w:rFonts w:asciiTheme="majorHAnsi" w:hAnsiTheme="majorHAnsi"/>
          <w:sz w:val="22"/>
          <w:szCs w:val="22"/>
        </w:rPr>
        <w:t>Il a des muscles et une bouche (animaux)</w:t>
      </w:r>
    </w:p>
    <w:p w14:paraId="52328751" w14:textId="77777777" w:rsidR="00C61948" w:rsidRPr="00C61948" w:rsidRDefault="00C61948" w:rsidP="00C61948">
      <w:pPr>
        <w:rPr>
          <w:rFonts w:asciiTheme="majorHAnsi" w:hAnsiTheme="majorHAnsi"/>
          <w:sz w:val="22"/>
          <w:szCs w:val="22"/>
        </w:rPr>
      </w:pPr>
      <w:r w:rsidRPr="00C61948">
        <w:rPr>
          <w:rFonts w:asciiTheme="majorHAnsi" w:hAnsiTheme="majorHAnsi"/>
          <w:sz w:val="22"/>
          <w:szCs w:val="22"/>
        </w:rPr>
        <w:t xml:space="preserve">Il a des petits tubes en ventouse -les </w:t>
      </w:r>
      <w:proofErr w:type="spellStart"/>
      <w:r w:rsidRPr="00C61948">
        <w:rPr>
          <w:rFonts w:asciiTheme="majorHAnsi" w:hAnsiTheme="majorHAnsi"/>
          <w:sz w:val="22"/>
          <w:szCs w:val="22"/>
        </w:rPr>
        <w:t>podias</w:t>
      </w:r>
      <w:proofErr w:type="spellEnd"/>
      <w:r w:rsidRPr="00C61948">
        <w:rPr>
          <w:rFonts w:asciiTheme="majorHAnsi" w:hAnsiTheme="majorHAnsi"/>
          <w:sz w:val="22"/>
          <w:szCs w:val="22"/>
        </w:rPr>
        <w:t>- et une symétrie en étoile de cinq parties (échinodermes)</w:t>
      </w:r>
    </w:p>
    <w:p w14:paraId="0D53E7A0" w14:textId="09AA087F" w:rsidR="00A8756F" w:rsidRPr="00C61948" w:rsidRDefault="00C61948">
      <w:pPr>
        <w:rPr>
          <w:rFonts w:asciiTheme="majorHAnsi" w:hAnsiTheme="majorHAnsi"/>
          <w:sz w:val="22"/>
          <w:szCs w:val="22"/>
        </w:rPr>
      </w:pPr>
      <w:r w:rsidRPr="00C61948">
        <w:rPr>
          <w:rFonts w:asciiTheme="majorHAnsi" w:hAnsiTheme="majorHAnsi"/>
          <w:sz w:val="22"/>
          <w:szCs w:val="22"/>
        </w:rPr>
        <w:t>Il a le</w:t>
      </w:r>
      <w:r w:rsidR="00D007F1">
        <w:rPr>
          <w:rFonts w:asciiTheme="majorHAnsi" w:hAnsiTheme="majorHAnsi"/>
          <w:sz w:val="22"/>
          <w:szCs w:val="22"/>
        </w:rPr>
        <w:t xml:space="preserve">s bras jointifs largement connectés au corps et une partie de ses organes </w:t>
      </w:r>
      <w:r w:rsidR="000B6E7E">
        <w:rPr>
          <w:rFonts w:asciiTheme="majorHAnsi" w:hAnsiTheme="majorHAnsi"/>
          <w:sz w:val="22"/>
          <w:szCs w:val="22"/>
        </w:rPr>
        <w:t xml:space="preserve">sont </w:t>
      </w:r>
      <w:r w:rsidR="00D007F1">
        <w:rPr>
          <w:rFonts w:asciiTheme="majorHAnsi" w:hAnsiTheme="majorHAnsi"/>
          <w:sz w:val="22"/>
          <w:szCs w:val="22"/>
        </w:rPr>
        <w:t>dans les bras (astéroïdes)</w:t>
      </w:r>
      <w:r w:rsidRPr="00C61948">
        <w:rPr>
          <w:rFonts w:asciiTheme="majorHAnsi" w:hAnsiTheme="majorHAnsi"/>
          <w:sz w:val="22"/>
          <w:szCs w:val="22"/>
        </w:rPr>
        <w:t xml:space="preserve"> </w:t>
      </w:r>
    </w:p>
    <w:p w14:paraId="25EAA3CD" w14:textId="6BA0376A" w:rsidR="00752F40" w:rsidRPr="00C61948" w:rsidRDefault="001E3C32">
      <w:pPr>
        <w:rPr>
          <w:rFonts w:asciiTheme="majorHAnsi" w:hAnsiTheme="majorHAnsi"/>
          <w:sz w:val="22"/>
          <w:szCs w:val="22"/>
        </w:rPr>
      </w:pPr>
      <w:r w:rsidRPr="00C61948">
        <w:rPr>
          <w:rFonts w:asciiTheme="majorHAnsi" w:hAnsiTheme="majorHAnsi"/>
          <w:sz w:val="22"/>
          <w:szCs w:val="22"/>
        </w:rPr>
        <w:t xml:space="preserve">Genre </w:t>
      </w:r>
      <w:proofErr w:type="spellStart"/>
      <w:r w:rsidRPr="00C61948">
        <w:rPr>
          <w:rFonts w:asciiTheme="majorHAnsi" w:hAnsiTheme="majorHAnsi"/>
          <w:i/>
          <w:sz w:val="22"/>
          <w:szCs w:val="22"/>
        </w:rPr>
        <w:t>O</w:t>
      </w:r>
      <w:r w:rsidR="00752F40" w:rsidRPr="00C61948">
        <w:rPr>
          <w:rFonts w:asciiTheme="majorHAnsi" w:hAnsiTheme="majorHAnsi"/>
          <w:i/>
          <w:sz w:val="22"/>
          <w:szCs w:val="22"/>
        </w:rPr>
        <w:t>dontaster</w:t>
      </w:r>
      <w:proofErr w:type="spellEnd"/>
      <w:r w:rsidR="00A43CC0" w:rsidRPr="00C61948">
        <w:rPr>
          <w:rFonts w:asciiTheme="majorHAnsi" w:hAnsiTheme="majorHAnsi"/>
          <w:i/>
          <w:sz w:val="22"/>
          <w:szCs w:val="22"/>
        </w:rPr>
        <w:t xml:space="preserve"> </w:t>
      </w:r>
    </w:p>
    <w:p w14:paraId="07D9488A" w14:textId="77777777" w:rsidR="007D042A" w:rsidRPr="00C61948" w:rsidRDefault="007D042A">
      <w:pPr>
        <w:rPr>
          <w:sz w:val="22"/>
          <w:szCs w:val="22"/>
        </w:rPr>
      </w:pPr>
    </w:p>
    <w:p w14:paraId="692A7B10" w14:textId="149BD911" w:rsidR="007D042A" w:rsidRDefault="00F8279E">
      <w:r>
        <w:rPr>
          <w:noProof/>
        </w:rPr>
        <w:drawing>
          <wp:inline distT="0" distB="0" distL="0" distR="0" wp14:anchorId="16D12304" wp14:editId="048C4766">
            <wp:extent cx="2881630" cy="2753995"/>
            <wp:effectExtent l="0" t="0" r="0" b="0"/>
            <wp:docPr id="4" name="Image 4" descr="Macintosh HD:Users:guillaumelecointre:Desktop:Antarctique:Odontas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uillaumelecointre:Desktop:Antarctique:Odontast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1630" cy="2753995"/>
                    </a:xfrm>
                    <a:prstGeom prst="rect">
                      <a:avLst/>
                    </a:prstGeom>
                    <a:noFill/>
                    <a:ln>
                      <a:noFill/>
                    </a:ln>
                  </pic:spPr>
                </pic:pic>
              </a:graphicData>
            </a:graphic>
          </wp:inline>
        </w:drawing>
      </w:r>
    </w:p>
    <w:p w14:paraId="678B877B" w14:textId="77777777" w:rsidR="00E25947" w:rsidRDefault="00E25947">
      <w:pPr>
        <w:rPr>
          <w:rFonts w:asciiTheme="majorHAnsi" w:hAnsiTheme="majorHAnsi"/>
          <w:sz w:val="22"/>
          <w:szCs w:val="22"/>
        </w:rPr>
      </w:pPr>
    </w:p>
    <w:p w14:paraId="2BEC52A8" w14:textId="5D0883F2" w:rsidR="001B1ED5" w:rsidRDefault="001B1ED5" w:rsidP="00A36889">
      <w:pPr>
        <w:jc w:val="both"/>
        <w:rPr>
          <w:rFonts w:asciiTheme="majorHAnsi" w:hAnsiTheme="majorHAnsi"/>
          <w:sz w:val="22"/>
          <w:szCs w:val="22"/>
        </w:rPr>
      </w:pPr>
      <w:r>
        <w:rPr>
          <w:rFonts w:asciiTheme="majorHAnsi" w:hAnsiTheme="majorHAnsi"/>
          <w:sz w:val="22"/>
          <w:szCs w:val="22"/>
        </w:rPr>
        <w:t>Cette étoile de mer fait partie des prédateurs benthiques et sa présence traduit tout un écosystème l’accompagnant.</w:t>
      </w:r>
      <w:r w:rsidR="00AE6962">
        <w:rPr>
          <w:rFonts w:asciiTheme="majorHAnsi" w:hAnsiTheme="majorHAnsi"/>
          <w:sz w:val="22"/>
          <w:szCs w:val="22"/>
        </w:rPr>
        <w:t xml:space="preserve"> Elle est omnivore</w:t>
      </w:r>
      <w:r w:rsidR="00514A84">
        <w:rPr>
          <w:rFonts w:asciiTheme="majorHAnsi" w:hAnsiTheme="majorHAnsi"/>
          <w:sz w:val="22"/>
          <w:szCs w:val="22"/>
        </w:rPr>
        <w:t xml:space="preserve"> opportuniste, adaptée à un régime de ressources rares,</w:t>
      </w:r>
      <w:r w:rsidR="00AE6962">
        <w:rPr>
          <w:rFonts w:asciiTheme="majorHAnsi" w:hAnsiTheme="majorHAnsi"/>
          <w:sz w:val="22"/>
          <w:szCs w:val="22"/>
        </w:rPr>
        <w:t xml:space="preserve"> et peut manger </w:t>
      </w:r>
      <w:r w:rsidR="00A36889">
        <w:rPr>
          <w:rFonts w:asciiTheme="majorHAnsi" w:hAnsiTheme="majorHAnsi"/>
          <w:sz w:val="22"/>
          <w:szCs w:val="22"/>
        </w:rPr>
        <w:t xml:space="preserve">un peu de tout : des algues rouges, des diatomées, des éponges, des mollusques bivalves, des mollusques gastéropodes, des bryozoaires, des </w:t>
      </w:r>
      <w:proofErr w:type="spellStart"/>
      <w:r w:rsidR="00A36889">
        <w:rPr>
          <w:rFonts w:asciiTheme="majorHAnsi" w:hAnsiTheme="majorHAnsi"/>
          <w:sz w:val="22"/>
          <w:szCs w:val="22"/>
        </w:rPr>
        <w:t>pancrustacés</w:t>
      </w:r>
      <w:proofErr w:type="spellEnd"/>
      <w:r w:rsidR="00A36889">
        <w:rPr>
          <w:rFonts w:asciiTheme="majorHAnsi" w:hAnsiTheme="majorHAnsi"/>
          <w:sz w:val="22"/>
          <w:szCs w:val="22"/>
        </w:rPr>
        <w:t xml:space="preserve"> isopodes et ostracodes ; mais elle est aussi </w:t>
      </w:r>
      <w:r w:rsidR="00AE6962">
        <w:rPr>
          <w:rFonts w:asciiTheme="majorHAnsi" w:hAnsiTheme="majorHAnsi"/>
          <w:sz w:val="22"/>
          <w:szCs w:val="22"/>
        </w:rPr>
        <w:t>occasionnel</w:t>
      </w:r>
      <w:r w:rsidR="00A36889">
        <w:rPr>
          <w:rFonts w:asciiTheme="majorHAnsi" w:hAnsiTheme="majorHAnsi"/>
          <w:sz w:val="22"/>
          <w:szCs w:val="22"/>
        </w:rPr>
        <w:t>lement nécrophage, ou peut manger les déjections des phoques ! Fait intéressant, c’est une des rares qui peut attaquer d’autres étoiles de mer ! Elle peut croître longtemps et peut dépasser les 25 m !</w:t>
      </w:r>
    </w:p>
    <w:p w14:paraId="242BCFE6" w14:textId="77777777" w:rsidR="001B1ED5" w:rsidRPr="00D007F1" w:rsidRDefault="001B1ED5">
      <w:pPr>
        <w:rPr>
          <w:rFonts w:asciiTheme="majorHAnsi" w:hAnsiTheme="majorHAnsi"/>
          <w:sz w:val="22"/>
          <w:szCs w:val="22"/>
        </w:rPr>
      </w:pPr>
    </w:p>
    <w:p w14:paraId="5FAB1048" w14:textId="77777777" w:rsidR="00D007F1" w:rsidRPr="00C61948" w:rsidRDefault="00D007F1" w:rsidP="00D007F1">
      <w:pPr>
        <w:rPr>
          <w:rFonts w:asciiTheme="majorHAnsi" w:hAnsiTheme="majorHAnsi"/>
          <w:b/>
          <w:sz w:val="22"/>
          <w:szCs w:val="22"/>
        </w:rPr>
      </w:pPr>
      <w:r w:rsidRPr="00C61948">
        <w:rPr>
          <w:rFonts w:asciiTheme="majorHAnsi" w:hAnsiTheme="majorHAnsi"/>
          <w:b/>
          <w:sz w:val="22"/>
          <w:szCs w:val="22"/>
        </w:rPr>
        <w:t>Exemple de groupe aussi riche ici qu’ailleurs : les échinodermes</w:t>
      </w:r>
    </w:p>
    <w:p w14:paraId="409C92CB" w14:textId="4BF12035" w:rsidR="00D007F1" w:rsidRPr="00C61948" w:rsidRDefault="00D007F1" w:rsidP="00D007F1">
      <w:pPr>
        <w:rPr>
          <w:rFonts w:asciiTheme="majorHAnsi" w:hAnsiTheme="majorHAnsi"/>
          <w:b/>
          <w:sz w:val="22"/>
          <w:szCs w:val="22"/>
        </w:rPr>
      </w:pPr>
      <w:r w:rsidRPr="00C61948">
        <w:rPr>
          <w:rFonts w:asciiTheme="majorHAnsi" w:hAnsiTheme="majorHAnsi"/>
          <w:b/>
          <w:sz w:val="22"/>
          <w:szCs w:val="22"/>
        </w:rPr>
        <w:t xml:space="preserve">Etoile de mer </w:t>
      </w:r>
      <w:proofErr w:type="spellStart"/>
      <w:r>
        <w:rPr>
          <w:rFonts w:asciiTheme="majorHAnsi" w:hAnsiTheme="majorHAnsi"/>
          <w:b/>
          <w:i/>
          <w:sz w:val="22"/>
          <w:szCs w:val="22"/>
        </w:rPr>
        <w:t>Dipl</w:t>
      </w:r>
      <w:r w:rsidRPr="00C61948">
        <w:rPr>
          <w:rFonts w:asciiTheme="majorHAnsi" w:hAnsiTheme="majorHAnsi"/>
          <w:b/>
          <w:i/>
          <w:sz w:val="22"/>
          <w:szCs w:val="22"/>
        </w:rPr>
        <w:t>aster</w:t>
      </w:r>
      <w:r w:rsidR="00AE6962">
        <w:rPr>
          <w:rFonts w:asciiTheme="majorHAnsi" w:hAnsiTheme="majorHAnsi"/>
          <w:b/>
          <w:i/>
          <w:sz w:val="22"/>
          <w:szCs w:val="22"/>
        </w:rPr>
        <w:t>ias</w:t>
      </w:r>
      <w:proofErr w:type="spellEnd"/>
      <w:r w:rsidR="00AE6962">
        <w:rPr>
          <w:rFonts w:asciiTheme="majorHAnsi" w:hAnsiTheme="majorHAnsi"/>
          <w:b/>
          <w:i/>
          <w:sz w:val="22"/>
          <w:szCs w:val="22"/>
        </w:rPr>
        <w:t xml:space="preserve"> </w:t>
      </w:r>
      <w:proofErr w:type="spellStart"/>
      <w:r w:rsidR="00AE6962">
        <w:rPr>
          <w:rFonts w:asciiTheme="majorHAnsi" w:hAnsiTheme="majorHAnsi"/>
          <w:b/>
          <w:i/>
          <w:sz w:val="22"/>
          <w:szCs w:val="22"/>
        </w:rPr>
        <w:t>brucei</w:t>
      </w:r>
      <w:proofErr w:type="spellEnd"/>
      <w:r w:rsidRPr="00C61948">
        <w:rPr>
          <w:rFonts w:asciiTheme="majorHAnsi" w:hAnsiTheme="majorHAnsi"/>
          <w:b/>
          <w:i/>
          <w:sz w:val="22"/>
          <w:szCs w:val="22"/>
        </w:rPr>
        <w:t xml:space="preserve"> </w:t>
      </w:r>
      <w:r w:rsidRPr="00C61948">
        <w:rPr>
          <w:rFonts w:asciiTheme="majorHAnsi" w:hAnsiTheme="majorHAnsi"/>
          <w:b/>
          <w:sz w:val="22"/>
          <w:szCs w:val="22"/>
        </w:rPr>
        <w:t>(</w:t>
      </w:r>
      <w:r>
        <w:rPr>
          <w:rFonts w:asciiTheme="majorHAnsi" w:hAnsiTheme="majorHAnsi"/>
          <w:b/>
          <w:sz w:val="22"/>
          <w:szCs w:val="22"/>
        </w:rPr>
        <w:t>8</w:t>
      </w:r>
      <w:r w:rsidRPr="00C61948">
        <w:rPr>
          <w:rFonts w:asciiTheme="majorHAnsi" w:hAnsiTheme="majorHAnsi"/>
          <w:b/>
          <w:sz w:val="22"/>
          <w:szCs w:val="22"/>
        </w:rPr>
        <w:t xml:space="preserve"> cm d’une extrémité à l’autre)</w:t>
      </w:r>
    </w:p>
    <w:p w14:paraId="51B83A28" w14:textId="77777777" w:rsidR="00D007F1" w:rsidRPr="00C61948" w:rsidRDefault="00D007F1" w:rsidP="00D007F1">
      <w:pPr>
        <w:rPr>
          <w:rFonts w:asciiTheme="majorHAnsi" w:hAnsiTheme="majorHAnsi"/>
          <w:sz w:val="22"/>
          <w:szCs w:val="22"/>
        </w:rPr>
      </w:pPr>
      <w:r w:rsidRPr="00C61948">
        <w:rPr>
          <w:rFonts w:asciiTheme="majorHAnsi" w:hAnsiTheme="majorHAnsi"/>
          <w:sz w:val="22"/>
          <w:szCs w:val="22"/>
        </w:rPr>
        <w:t>Il a des cellules nerveuses et une substance, le collagène  (métazoaires)</w:t>
      </w:r>
    </w:p>
    <w:p w14:paraId="239BE427" w14:textId="77777777" w:rsidR="00D007F1" w:rsidRPr="00C61948" w:rsidRDefault="00D007F1" w:rsidP="00D007F1">
      <w:pPr>
        <w:rPr>
          <w:rFonts w:asciiTheme="majorHAnsi" w:hAnsiTheme="majorHAnsi"/>
          <w:sz w:val="22"/>
          <w:szCs w:val="22"/>
        </w:rPr>
      </w:pPr>
      <w:r w:rsidRPr="00C61948">
        <w:rPr>
          <w:rFonts w:asciiTheme="majorHAnsi" w:hAnsiTheme="majorHAnsi"/>
          <w:sz w:val="22"/>
          <w:szCs w:val="22"/>
        </w:rPr>
        <w:t>Il a des muscles et une bouche (animaux)</w:t>
      </w:r>
    </w:p>
    <w:p w14:paraId="2E8C7AEB" w14:textId="77777777" w:rsidR="00D007F1" w:rsidRPr="00C61948" w:rsidRDefault="00D007F1" w:rsidP="00D007F1">
      <w:pPr>
        <w:rPr>
          <w:rFonts w:asciiTheme="majorHAnsi" w:hAnsiTheme="majorHAnsi"/>
          <w:sz w:val="22"/>
          <w:szCs w:val="22"/>
        </w:rPr>
      </w:pPr>
      <w:r w:rsidRPr="00C61948">
        <w:rPr>
          <w:rFonts w:asciiTheme="majorHAnsi" w:hAnsiTheme="majorHAnsi"/>
          <w:sz w:val="22"/>
          <w:szCs w:val="22"/>
        </w:rPr>
        <w:t xml:space="preserve">Il a des petits tubes en ventouse -les </w:t>
      </w:r>
      <w:proofErr w:type="spellStart"/>
      <w:r w:rsidRPr="00C61948">
        <w:rPr>
          <w:rFonts w:asciiTheme="majorHAnsi" w:hAnsiTheme="majorHAnsi"/>
          <w:sz w:val="22"/>
          <w:szCs w:val="22"/>
        </w:rPr>
        <w:t>podias</w:t>
      </w:r>
      <w:proofErr w:type="spellEnd"/>
      <w:r w:rsidRPr="00C61948">
        <w:rPr>
          <w:rFonts w:asciiTheme="majorHAnsi" w:hAnsiTheme="majorHAnsi"/>
          <w:sz w:val="22"/>
          <w:szCs w:val="22"/>
        </w:rPr>
        <w:t>- et une symétrie en étoile de cinq parties (échinodermes)</w:t>
      </w:r>
    </w:p>
    <w:p w14:paraId="5E545F89" w14:textId="5B14B8F7" w:rsidR="00D007F1" w:rsidRPr="00C61948" w:rsidRDefault="00D007F1" w:rsidP="00D007F1">
      <w:pPr>
        <w:rPr>
          <w:rFonts w:asciiTheme="majorHAnsi" w:hAnsiTheme="majorHAnsi"/>
          <w:sz w:val="22"/>
          <w:szCs w:val="22"/>
        </w:rPr>
      </w:pPr>
      <w:r w:rsidRPr="00C61948">
        <w:rPr>
          <w:rFonts w:asciiTheme="majorHAnsi" w:hAnsiTheme="majorHAnsi"/>
          <w:sz w:val="22"/>
          <w:szCs w:val="22"/>
        </w:rPr>
        <w:t>Il a le</w:t>
      </w:r>
      <w:r>
        <w:rPr>
          <w:rFonts w:asciiTheme="majorHAnsi" w:hAnsiTheme="majorHAnsi"/>
          <w:sz w:val="22"/>
          <w:szCs w:val="22"/>
        </w:rPr>
        <w:t xml:space="preserve">s bras jointifs largement connectés au corps et une partie de ses organes </w:t>
      </w:r>
      <w:r w:rsidR="000B6E7E">
        <w:rPr>
          <w:rFonts w:asciiTheme="majorHAnsi" w:hAnsiTheme="majorHAnsi"/>
          <w:sz w:val="22"/>
          <w:szCs w:val="22"/>
        </w:rPr>
        <w:t xml:space="preserve">sont </w:t>
      </w:r>
      <w:r>
        <w:rPr>
          <w:rFonts w:asciiTheme="majorHAnsi" w:hAnsiTheme="majorHAnsi"/>
          <w:sz w:val="22"/>
          <w:szCs w:val="22"/>
        </w:rPr>
        <w:t>dans les bras (astéroïdes)</w:t>
      </w:r>
      <w:r w:rsidRPr="00C61948">
        <w:rPr>
          <w:rFonts w:asciiTheme="majorHAnsi" w:hAnsiTheme="majorHAnsi"/>
          <w:sz w:val="22"/>
          <w:szCs w:val="22"/>
        </w:rPr>
        <w:t xml:space="preserve"> </w:t>
      </w:r>
    </w:p>
    <w:p w14:paraId="65E206A0" w14:textId="588B2278" w:rsidR="00D007F1" w:rsidRPr="00C61948" w:rsidRDefault="00D007F1" w:rsidP="00D007F1">
      <w:pPr>
        <w:rPr>
          <w:rFonts w:asciiTheme="majorHAnsi" w:hAnsiTheme="majorHAnsi"/>
          <w:sz w:val="22"/>
          <w:szCs w:val="22"/>
        </w:rPr>
      </w:pPr>
      <w:proofErr w:type="spellStart"/>
      <w:r>
        <w:rPr>
          <w:rFonts w:asciiTheme="majorHAnsi" w:hAnsiTheme="majorHAnsi"/>
          <w:i/>
          <w:sz w:val="22"/>
          <w:szCs w:val="22"/>
        </w:rPr>
        <w:t>Diplaster</w:t>
      </w:r>
      <w:r w:rsidR="00AE6962">
        <w:rPr>
          <w:rFonts w:asciiTheme="majorHAnsi" w:hAnsiTheme="majorHAnsi"/>
          <w:i/>
          <w:sz w:val="22"/>
          <w:szCs w:val="22"/>
        </w:rPr>
        <w:t>ias</w:t>
      </w:r>
      <w:proofErr w:type="spellEnd"/>
      <w:r w:rsidR="00AE6962">
        <w:rPr>
          <w:rFonts w:asciiTheme="majorHAnsi" w:hAnsiTheme="majorHAnsi"/>
          <w:i/>
          <w:sz w:val="22"/>
          <w:szCs w:val="22"/>
        </w:rPr>
        <w:t xml:space="preserve"> </w:t>
      </w:r>
      <w:proofErr w:type="spellStart"/>
      <w:r w:rsidR="00AE6962">
        <w:rPr>
          <w:rFonts w:asciiTheme="majorHAnsi" w:hAnsiTheme="majorHAnsi"/>
          <w:i/>
          <w:sz w:val="22"/>
          <w:szCs w:val="22"/>
        </w:rPr>
        <w:t>brucei</w:t>
      </w:r>
      <w:proofErr w:type="spellEnd"/>
    </w:p>
    <w:p w14:paraId="1DC00A61" w14:textId="77777777" w:rsidR="007D042A" w:rsidRPr="00D007F1" w:rsidRDefault="007D042A">
      <w:pPr>
        <w:rPr>
          <w:rFonts w:asciiTheme="majorHAnsi" w:hAnsiTheme="majorHAnsi"/>
          <w:sz w:val="22"/>
          <w:szCs w:val="22"/>
        </w:rPr>
      </w:pPr>
    </w:p>
    <w:p w14:paraId="7D860FE7" w14:textId="51D2D783" w:rsidR="007D042A" w:rsidRDefault="00E25947">
      <w:r>
        <w:rPr>
          <w:noProof/>
        </w:rPr>
        <w:lastRenderedPageBreak/>
        <w:drawing>
          <wp:inline distT="0" distB="0" distL="0" distR="0" wp14:anchorId="3CC0FE21" wp14:editId="3AD9D526">
            <wp:extent cx="2519680" cy="2668905"/>
            <wp:effectExtent l="0" t="0" r="0" b="0"/>
            <wp:docPr id="7" name="Image 7" descr="Macintosh HD:Users:guillaumelecointre:Desktop:Antarctique:Diplasteri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uillaumelecointre:Desktop:Antarctique:Diplasteria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680" cy="2668905"/>
                    </a:xfrm>
                    <a:prstGeom prst="rect">
                      <a:avLst/>
                    </a:prstGeom>
                    <a:noFill/>
                    <a:ln>
                      <a:noFill/>
                    </a:ln>
                  </pic:spPr>
                </pic:pic>
              </a:graphicData>
            </a:graphic>
          </wp:inline>
        </w:drawing>
      </w:r>
    </w:p>
    <w:p w14:paraId="656A53A6" w14:textId="77777777" w:rsidR="00E25947" w:rsidRPr="00AE6962" w:rsidRDefault="00E25947" w:rsidP="00AE6962">
      <w:pPr>
        <w:jc w:val="both"/>
        <w:rPr>
          <w:rFonts w:asciiTheme="majorHAnsi" w:hAnsiTheme="majorHAnsi"/>
          <w:sz w:val="22"/>
          <w:szCs w:val="22"/>
        </w:rPr>
      </w:pPr>
    </w:p>
    <w:p w14:paraId="666BDC66" w14:textId="13F4A904" w:rsidR="00D007F1" w:rsidRPr="00AE6962" w:rsidRDefault="00AE6962" w:rsidP="00AE6962">
      <w:pPr>
        <w:jc w:val="both"/>
        <w:rPr>
          <w:rFonts w:asciiTheme="majorHAnsi" w:hAnsiTheme="majorHAnsi"/>
          <w:sz w:val="22"/>
          <w:szCs w:val="22"/>
        </w:rPr>
      </w:pPr>
      <w:r w:rsidRPr="00AE6962">
        <w:rPr>
          <w:rFonts w:asciiTheme="majorHAnsi" w:hAnsiTheme="majorHAnsi"/>
          <w:sz w:val="22"/>
          <w:szCs w:val="22"/>
        </w:rPr>
        <w:t>Cette étoile de mer assez commune en antarctique est un prédateur actif de bivalves, de gastéropodes, mais elle est aussi nécrophage (elle mange les cadavres) et les matières fécales. Si l’on met un morceau de viande dans un casier, elle a vite fait de venir manger !</w:t>
      </w:r>
    </w:p>
    <w:p w14:paraId="2C04B71A" w14:textId="77777777" w:rsidR="00AE6962" w:rsidRPr="00AE6962" w:rsidRDefault="00AE6962" w:rsidP="00AE6962">
      <w:pPr>
        <w:jc w:val="both"/>
        <w:rPr>
          <w:rFonts w:asciiTheme="majorHAnsi" w:hAnsiTheme="majorHAnsi"/>
          <w:sz w:val="22"/>
          <w:szCs w:val="22"/>
        </w:rPr>
      </w:pPr>
    </w:p>
    <w:p w14:paraId="5715793C" w14:textId="77777777" w:rsidR="00D007F1" w:rsidRPr="00C61948" w:rsidRDefault="00D007F1" w:rsidP="00D007F1">
      <w:pPr>
        <w:rPr>
          <w:rFonts w:asciiTheme="majorHAnsi" w:hAnsiTheme="majorHAnsi"/>
          <w:b/>
          <w:sz w:val="22"/>
          <w:szCs w:val="22"/>
        </w:rPr>
      </w:pPr>
      <w:r w:rsidRPr="00C61948">
        <w:rPr>
          <w:rFonts w:asciiTheme="majorHAnsi" w:hAnsiTheme="majorHAnsi"/>
          <w:b/>
          <w:sz w:val="22"/>
          <w:szCs w:val="22"/>
        </w:rPr>
        <w:t>Exemple de groupe aussi riche ici qu’ailleurs : les échinodermes</w:t>
      </w:r>
    </w:p>
    <w:p w14:paraId="6DD8D1E1" w14:textId="2DAA014E" w:rsidR="00D007F1" w:rsidRPr="00C61948" w:rsidRDefault="00154A25" w:rsidP="00D007F1">
      <w:pPr>
        <w:rPr>
          <w:rFonts w:asciiTheme="majorHAnsi" w:hAnsiTheme="majorHAnsi"/>
          <w:b/>
          <w:sz w:val="22"/>
          <w:szCs w:val="22"/>
        </w:rPr>
      </w:pPr>
      <w:r>
        <w:rPr>
          <w:rFonts w:asciiTheme="majorHAnsi" w:hAnsiTheme="majorHAnsi"/>
          <w:b/>
          <w:sz w:val="22"/>
          <w:szCs w:val="22"/>
        </w:rPr>
        <w:t>L’o</w:t>
      </w:r>
      <w:r w:rsidR="00D007F1">
        <w:rPr>
          <w:rFonts w:asciiTheme="majorHAnsi" w:hAnsiTheme="majorHAnsi"/>
          <w:b/>
          <w:sz w:val="22"/>
          <w:szCs w:val="22"/>
        </w:rPr>
        <w:t xml:space="preserve">ursin régulier </w:t>
      </w:r>
      <w:proofErr w:type="spellStart"/>
      <w:r w:rsidR="00D007F1" w:rsidRPr="00D007F1">
        <w:rPr>
          <w:rFonts w:asciiTheme="majorHAnsi" w:hAnsiTheme="majorHAnsi"/>
          <w:b/>
          <w:i/>
          <w:sz w:val="22"/>
          <w:szCs w:val="22"/>
        </w:rPr>
        <w:t>Sterechinus</w:t>
      </w:r>
      <w:proofErr w:type="spellEnd"/>
      <w:r w:rsidR="00D007F1" w:rsidRPr="00C61948">
        <w:rPr>
          <w:rFonts w:asciiTheme="majorHAnsi" w:hAnsiTheme="majorHAnsi"/>
          <w:b/>
          <w:sz w:val="22"/>
          <w:szCs w:val="22"/>
        </w:rPr>
        <w:t xml:space="preserve"> (</w:t>
      </w:r>
      <w:r w:rsidR="000B6E7E">
        <w:rPr>
          <w:rFonts w:asciiTheme="majorHAnsi" w:hAnsiTheme="majorHAnsi"/>
          <w:b/>
          <w:sz w:val="22"/>
          <w:szCs w:val="22"/>
        </w:rPr>
        <w:t>7 cm</w:t>
      </w:r>
      <w:r w:rsidR="00D007F1" w:rsidRPr="00C61948">
        <w:rPr>
          <w:rFonts w:asciiTheme="majorHAnsi" w:hAnsiTheme="majorHAnsi"/>
          <w:b/>
          <w:sz w:val="22"/>
          <w:szCs w:val="22"/>
        </w:rPr>
        <w:t>)</w:t>
      </w:r>
    </w:p>
    <w:p w14:paraId="31F891D6" w14:textId="77777777" w:rsidR="00D007F1" w:rsidRPr="00C61948" w:rsidRDefault="00D007F1" w:rsidP="00D007F1">
      <w:pPr>
        <w:rPr>
          <w:rFonts w:asciiTheme="majorHAnsi" w:hAnsiTheme="majorHAnsi"/>
          <w:sz w:val="22"/>
          <w:szCs w:val="22"/>
        </w:rPr>
      </w:pPr>
      <w:r w:rsidRPr="00C61948">
        <w:rPr>
          <w:rFonts w:asciiTheme="majorHAnsi" w:hAnsiTheme="majorHAnsi"/>
          <w:sz w:val="22"/>
          <w:szCs w:val="22"/>
        </w:rPr>
        <w:t>Il a des cellules nerveuses et une substance, le collagène  (métazoaires)</w:t>
      </w:r>
    </w:p>
    <w:p w14:paraId="27FF8434" w14:textId="77777777" w:rsidR="00D007F1" w:rsidRPr="00C61948" w:rsidRDefault="00D007F1" w:rsidP="00D007F1">
      <w:pPr>
        <w:rPr>
          <w:rFonts w:asciiTheme="majorHAnsi" w:hAnsiTheme="majorHAnsi"/>
          <w:sz w:val="22"/>
          <w:szCs w:val="22"/>
        </w:rPr>
      </w:pPr>
      <w:r w:rsidRPr="00C61948">
        <w:rPr>
          <w:rFonts w:asciiTheme="majorHAnsi" w:hAnsiTheme="majorHAnsi"/>
          <w:sz w:val="22"/>
          <w:szCs w:val="22"/>
        </w:rPr>
        <w:t>Il a des muscles et une bouche (animaux)</w:t>
      </w:r>
    </w:p>
    <w:p w14:paraId="107F80FB" w14:textId="77777777" w:rsidR="00D007F1" w:rsidRPr="00C61948" w:rsidRDefault="00D007F1" w:rsidP="00D007F1">
      <w:pPr>
        <w:rPr>
          <w:rFonts w:asciiTheme="majorHAnsi" w:hAnsiTheme="majorHAnsi"/>
          <w:sz w:val="22"/>
          <w:szCs w:val="22"/>
        </w:rPr>
      </w:pPr>
      <w:r w:rsidRPr="00C61948">
        <w:rPr>
          <w:rFonts w:asciiTheme="majorHAnsi" w:hAnsiTheme="majorHAnsi"/>
          <w:sz w:val="22"/>
          <w:szCs w:val="22"/>
        </w:rPr>
        <w:t xml:space="preserve">Il a des petits tubes en ventouse -les </w:t>
      </w:r>
      <w:proofErr w:type="spellStart"/>
      <w:r w:rsidRPr="00C61948">
        <w:rPr>
          <w:rFonts w:asciiTheme="majorHAnsi" w:hAnsiTheme="majorHAnsi"/>
          <w:sz w:val="22"/>
          <w:szCs w:val="22"/>
        </w:rPr>
        <w:t>podias</w:t>
      </w:r>
      <w:proofErr w:type="spellEnd"/>
      <w:r w:rsidRPr="00C61948">
        <w:rPr>
          <w:rFonts w:asciiTheme="majorHAnsi" w:hAnsiTheme="majorHAnsi"/>
          <w:sz w:val="22"/>
          <w:szCs w:val="22"/>
        </w:rPr>
        <w:t>- et une symétrie en étoile de cinq parties (échinodermes)</w:t>
      </w:r>
    </w:p>
    <w:p w14:paraId="0683D89B" w14:textId="1307BA9C" w:rsidR="00D007F1" w:rsidRPr="00C61948" w:rsidRDefault="00D007F1" w:rsidP="00D007F1">
      <w:pPr>
        <w:rPr>
          <w:rFonts w:asciiTheme="majorHAnsi" w:hAnsiTheme="majorHAnsi"/>
          <w:sz w:val="22"/>
          <w:szCs w:val="22"/>
        </w:rPr>
      </w:pPr>
      <w:r>
        <w:rPr>
          <w:rFonts w:asciiTheme="majorHAnsi" w:hAnsiTheme="majorHAnsi"/>
          <w:sz w:val="22"/>
          <w:szCs w:val="22"/>
        </w:rPr>
        <w:t>Il a le corps en boule, enfermé dans un test globuleux rigide (</w:t>
      </w:r>
      <w:proofErr w:type="spellStart"/>
      <w:r>
        <w:rPr>
          <w:rFonts w:asciiTheme="majorHAnsi" w:hAnsiTheme="majorHAnsi"/>
          <w:sz w:val="22"/>
          <w:szCs w:val="22"/>
        </w:rPr>
        <w:t>échinoïdes</w:t>
      </w:r>
      <w:proofErr w:type="spellEnd"/>
      <w:r>
        <w:rPr>
          <w:rFonts w:asciiTheme="majorHAnsi" w:hAnsiTheme="majorHAnsi"/>
          <w:sz w:val="22"/>
          <w:szCs w:val="22"/>
        </w:rPr>
        <w:t>)</w:t>
      </w:r>
      <w:r w:rsidRPr="00C61948">
        <w:rPr>
          <w:rFonts w:asciiTheme="majorHAnsi" w:hAnsiTheme="majorHAnsi"/>
          <w:sz w:val="22"/>
          <w:szCs w:val="22"/>
        </w:rPr>
        <w:t xml:space="preserve"> </w:t>
      </w:r>
    </w:p>
    <w:p w14:paraId="0B19675D" w14:textId="28756520" w:rsidR="00D007F1" w:rsidRPr="00C61948" w:rsidRDefault="00D007F1" w:rsidP="00D007F1">
      <w:pPr>
        <w:rPr>
          <w:rFonts w:asciiTheme="majorHAnsi" w:hAnsiTheme="majorHAnsi"/>
          <w:sz w:val="22"/>
          <w:szCs w:val="22"/>
        </w:rPr>
      </w:pPr>
      <w:r w:rsidRPr="00C61948">
        <w:rPr>
          <w:rFonts w:asciiTheme="majorHAnsi" w:hAnsiTheme="majorHAnsi"/>
          <w:sz w:val="22"/>
          <w:szCs w:val="22"/>
        </w:rPr>
        <w:t xml:space="preserve">Genre </w:t>
      </w:r>
      <w:proofErr w:type="spellStart"/>
      <w:r>
        <w:rPr>
          <w:rFonts w:asciiTheme="majorHAnsi" w:hAnsiTheme="majorHAnsi"/>
          <w:i/>
          <w:sz w:val="22"/>
          <w:szCs w:val="22"/>
        </w:rPr>
        <w:t>Sterechinus</w:t>
      </w:r>
      <w:proofErr w:type="spellEnd"/>
    </w:p>
    <w:p w14:paraId="2778FCEB" w14:textId="77777777" w:rsidR="00E25947" w:rsidRDefault="00E25947"/>
    <w:p w14:paraId="1816448B" w14:textId="28170224" w:rsidR="007D042A" w:rsidRDefault="002819FF">
      <w:r>
        <w:rPr>
          <w:noProof/>
        </w:rPr>
        <w:drawing>
          <wp:inline distT="0" distB="0" distL="0" distR="0" wp14:anchorId="075805E5" wp14:editId="3A67099A">
            <wp:extent cx="2839573" cy="1894825"/>
            <wp:effectExtent l="0" t="0" r="5715" b="10795"/>
            <wp:docPr id="3" name="Image 3" descr="Macintosh HD:Users:guillaumelecointre:Desktop:Antarctique:Sterech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uillaumelecointre:Desktop:Antarctique:Sterechin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0340" cy="1895337"/>
                    </a:xfrm>
                    <a:prstGeom prst="rect">
                      <a:avLst/>
                    </a:prstGeom>
                    <a:noFill/>
                    <a:ln>
                      <a:noFill/>
                    </a:ln>
                  </pic:spPr>
                </pic:pic>
              </a:graphicData>
            </a:graphic>
          </wp:inline>
        </w:drawing>
      </w:r>
    </w:p>
    <w:p w14:paraId="1B1D0F06" w14:textId="77777777" w:rsidR="007D042A" w:rsidRPr="00646B93" w:rsidRDefault="007D042A">
      <w:pPr>
        <w:rPr>
          <w:rFonts w:asciiTheme="majorHAnsi" w:hAnsiTheme="majorHAnsi"/>
          <w:sz w:val="22"/>
          <w:szCs w:val="22"/>
        </w:rPr>
      </w:pPr>
    </w:p>
    <w:p w14:paraId="444AB3D0" w14:textId="0CDA5CE3" w:rsidR="00646B93" w:rsidRPr="00646B93" w:rsidRDefault="00646B93" w:rsidP="00646B93">
      <w:pPr>
        <w:jc w:val="both"/>
        <w:rPr>
          <w:rFonts w:asciiTheme="majorHAnsi" w:hAnsiTheme="majorHAnsi"/>
          <w:sz w:val="22"/>
          <w:szCs w:val="22"/>
        </w:rPr>
      </w:pPr>
      <w:r>
        <w:rPr>
          <w:rFonts w:asciiTheme="majorHAnsi" w:hAnsiTheme="majorHAnsi"/>
          <w:sz w:val="22"/>
          <w:szCs w:val="22"/>
        </w:rPr>
        <w:t>Ces oursins largement distribués autour de l’antarctique broutent sur des algues, sur des bryozoaires, ou sur des éponges.</w:t>
      </w:r>
      <w:r w:rsidR="00AE6962">
        <w:rPr>
          <w:rFonts w:asciiTheme="majorHAnsi" w:hAnsiTheme="majorHAnsi"/>
          <w:sz w:val="22"/>
          <w:szCs w:val="22"/>
        </w:rPr>
        <w:t xml:space="preserve"> </w:t>
      </w:r>
      <w:proofErr w:type="spellStart"/>
      <w:r w:rsidR="00AE6962" w:rsidRPr="00AE6962">
        <w:rPr>
          <w:rFonts w:asciiTheme="majorHAnsi" w:hAnsiTheme="majorHAnsi"/>
          <w:i/>
          <w:sz w:val="22"/>
          <w:szCs w:val="22"/>
        </w:rPr>
        <w:t>Sterechinus</w:t>
      </w:r>
      <w:proofErr w:type="spellEnd"/>
      <w:r w:rsidR="00AE6962" w:rsidRPr="00AE6962">
        <w:rPr>
          <w:rFonts w:asciiTheme="majorHAnsi" w:hAnsiTheme="majorHAnsi"/>
          <w:i/>
          <w:sz w:val="22"/>
          <w:szCs w:val="22"/>
        </w:rPr>
        <w:t xml:space="preserve"> </w:t>
      </w:r>
      <w:proofErr w:type="spellStart"/>
      <w:r w:rsidR="00AE6962" w:rsidRPr="00AE6962">
        <w:rPr>
          <w:rFonts w:asciiTheme="majorHAnsi" w:hAnsiTheme="majorHAnsi"/>
          <w:i/>
          <w:sz w:val="22"/>
          <w:szCs w:val="22"/>
        </w:rPr>
        <w:t>neumayeri</w:t>
      </w:r>
      <w:proofErr w:type="spellEnd"/>
      <w:r w:rsidR="00AE6962" w:rsidRPr="00AE6962">
        <w:rPr>
          <w:rFonts w:asciiTheme="majorHAnsi" w:hAnsiTheme="majorHAnsi"/>
          <w:i/>
          <w:sz w:val="22"/>
          <w:szCs w:val="22"/>
        </w:rPr>
        <w:t xml:space="preserve"> </w:t>
      </w:r>
      <w:r w:rsidR="00AE6962">
        <w:rPr>
          <w:rFonts w:asciiTheme="majorHAnsi" w:hAnsiTheme="majorHAnsi"/>
          <w:sz w:val="22"/>
          <w:szCs w:val="22"/>
        </w:rPr>
        <w:t>peut être, selon la saison, nécrophage.</w:t>
      </w:r>
      <w:r>
        <w:rPr>
          <w:rFonts w:asciiTheme="majorHAnsi" w:hAnsiTheme="majorHAnsi"/>
          <w:sz w:val="22"/>
          <w:szCs w:val="22"/>
        </w:rPr>
        <w:t xml:space="preserve"> Les oursins présentent en effet cinq mâchoires, chacune pourvue d’une dent, et ces cinq dents disposées en étoile dans </w:t>
      </w:r>
      <w:r w:rsidR="006B323E">
        <w:rPr>
          <w:rFonts w:asciiTheme="majorHAnsi" w:hAnsiTheme="majorHAnsi"/>
          <w:sz w:val="22"/>
          <w:szCs w:val="22"/>
        </w:rPr>
        <w:t>la bouche leur permet de saisir et triturer ce dont il se nourrissent</w:t>
      </w:r>
      <w:r>
        <w:rPr>
          <w:rFonts w:asciiTheme="majorHAnsi" w:hAnsiTheme="majorHAnsi"/>
          <w:sz w:val="22"/>
          <w:szCs w:val="22"/>
        </w:rPr>
        <w:t xml:space="preserve">. Fait intéressant, ils ont la capacité de se cacher en se recouvrant de débris. </w:t>
      </w:r>
      <w:r w:rsidRPr="00646B93">
        <w:rPr>
          <w:rFonts w:asciiTheme="majorHAnsi" w:hAnsiTheme="majorHAnsi"/>
          <w:sz w:val="22"/>
          <w:szCs w:val="22"/>
        </w:rPr>
        <w:t xml:space="preserve">Les oursins </w:t>
      </w:r>
      <w:proofErr w:type="spellStart"/>
      <w:r w:rsidRPr="00646B93">
        <w:rPr>
          <w:rFonts w:asciiTheme="majorHAnsi" w:hAnsiTheme="majorHAnsi"/>
          <w:i/>
          <w:sz w:val="22"/>
          <w:szCs w:val="22"/>
        </w:rPr>
        <w:t>Sterechinus</w:t>
      </w:r>
      <w:proofErr w:type="spellEnd"/>
      <w:r w:rsidRPr="00646B93">
        <w:rPr>
          <w:rFonts w:asciiTheme="majorHAnsi" w:hAnsiTheme="majorHAnsi"/>
          <w:i/>
          <w:sz w:val="22"/>
          <w:szCs w:val="22"/>
        </w:rPr>
        <w:t xml:space="preserve"> </w:t>
      </w:r>
      <w:r>
        <w:rPr>
          <w:rFonts w:asciiTheme="majorHAnsi" w:hAnsiTheme="majorHAnsi"/>
          <w:sz w:val="22"/>
          <w:szCs w:val="22"/>
        </w:rPr>
        <w:t>comprennent probablement cinq espèces, mais des études complémentaires sont nécessaires pour éclaircir ce nombre. Compte tenu de leur vaste répartition, ils</w:t>
      </w:r>
      <w:r w:rsidRPr="00646B93">
        <w:rPr>
          <w:rFonts w:asciiTheme="majorHAnsi" w:hAnsiTheme="majorHAnsi"/>
          <w:sz w:val="22"/>
          <w:szCs w:val="22"/>
        </w:rPr>
        <w:t xml:space="preserve"> font l’objet d’études pour savoir s’ils résisteraient bien ou non à une élévation de la température de l’océan austral et à une acidification des eaux marines.</w:t>
      </w:r>
    </w:p>
    <w:p w14:paraId="00E0FEEB" w14:textId="77777777" w:rsidR="00646B93" w:rsidRPr="00646B93" w:rsidRDefault="00646B93">
      <w:pPr>
        <w:rPr>
          <w:rFonts w:asciiTheme="majorHAnsi" w:hAnsiTheme="majorHAnsi"/>
          <w:sz w:val="22"/>
          <w:szCs w:val="22"/>
        </w:rPr>
      </w:pPr>
    </w:p>
    <w:p w14:paraId="2D32E29F" w14:textId="77777777" w:rsidR="00D007F1" w:rsidRPr="00646B93" w:rsidRDefault="00D007F1" w:rsidP="00D007F1">
      <w:pPr>
        <w:rPr>
          <w:rFonts w:asciiTheme="majorHAnsi" w:hAnsiTheme="majorHAnsi"/>
          <w:b/>
          <w:sz w:val="22"/>
          <w:szCs w:val="22"/>
        </w:rPr>
      </w:pPr>
      <w:r w:rsidRPr="00646B93">
        <w:rPr>
          <w:rFonts w:asciiTheme="majorHAnsi" w:hAnsiTheme="majorHAnsi"/>
          <w:b/>
          <w:sz w:val="22"/>
          <w:szCs w:val="22"/>
        </w:rPr>
        <w:t>Exemple de groupe aussi riche ici qu’ailleurs : les échinodermes</w:t>
      </w:r>
    </w:p>
    <w:p w14:paraId="142CB34D" w14:textId="4B79932F" w:rsidR="00D007F1" w:rsidRPr="00646B93" w:rsidRDefault="00154A25" w:rsidP="00D007F1">
      <w:pPr>
        <w:rPr>
          <w:rFonts w:asciiTheme="majorHAnsi" w:hAnsiTheme="majorHAnsi"/>
          <w:b/>
          <w:sz w:val="22"/>
          <w:szCs w:val="22"/>
        </w:rPr>
      </w:pPr>
      <w:r w:rsidRPr="00646B93">
        <w:rPr>
          <w:rFonts w:asciiTheme="majorHAnsi" w:hAnsiTheme="majorHAnsi"/>
          <w:b/>
          <w:sz w:val="22"/>
          <w:szCs w:val="22"/>
        </w:rPr>
        <w:lastRenderedPageBreak/>
        <w:t>L’o</w:t>
      </w:r>
      <w:r w:rsidR="00D007F1" w:rsidRPr="00646B93">
        <w:rPr>
          <w:rFonts w:asciiTheme="majorHAnsi" w:hAnsiTheme="majorHAnsi"/>
          <w:b/>
          <w:sz w:val="22"/>
          <w:szCs w:val="22"/>
        </w:rPr>
        <w:t xml:space="preserve">ursin </w:t>
      </w:r>
      <w:r w:rsidR="000B6E7E" w:rsidRPr="00646B93">
        <w:rPr>
          <w:rFonts w:asciiTheme="majorHAnsi" w:hAnsiTheme="majorHAnsi"/>
          <w:b/>
          <w:sz w:val="22"/>
          <w:szCs w:val="22"/>
        </w:rPr>
        <w:t>ir</w:t>
      </w:r>
      <w:r w:rsidR="00D007F1" w:rsidRPr="00646B93">
        <w:rPr>
          <w:rFonts w:asciiTheme="majorHAnsi" w:hAnsiTheme="majorHAnsi"/>
          <w:b/>
          <w:sz w:val="22"/>
          <w:szCs w:val="22"/>
        </w:rPr>
        <w:t xml:space="preserve">régulier </w:t>
      </w:r>
      <w:proofErr w:type="spellStart"/>
      <w:r w:rsidR="000B6E7E" w:rsidRPr="00646B93">
        <w:rPr>
          <w:rFonts w:asciiTheme="majorHAnsi" w:hAnsiTheme="majorHAnsi"/>
          <w:b/>
          <w:i/>
          <w:sz w:val="22"/>
          <w:szCs w:val="22"/>
        </w:rPr>
        <w:t>Abat</w:t>
      </w:r>
      <w:r w:rsidR="00D007F1" w:rsidRPr="00646B93">
        <w:rPr>
          <w:rFonts w:asciiTheme="majorHAnsi" w:hAnsiTheme="majorHAnsi"/>
          <w:b/>
          <w:i/>
          <w:sz w:val="22"/>
          <w:szCs w:val="22"/>
        </w:rPr>
        <w:t>us</w:t>
      </w:r>
      <w:proofErr w:type="spellEnd"/>
      <w:r w:rsidR="00D007F1" w:rsidRPr="00646B93">
        <w:rPr>
          <w:rFonts w:asciiTheme="majorHAnsi" w:hAnsiTheme="majorHAnsi"/>
          <w:b/>
          <w:sz w:val="22"/>
          <w:szCs w:val="22"/>
        </w:rPr>
        <w:t xml:space="preserve"> (</w:t>
      </w:r>
      <w:r w:rsidR="000B6E7E" w:rsidRPr="00646B93">
        <w:rPr>
          <w:rFonts w:asciiTheme="majorHAnsi" w:hAnsiTheme="majorHAnsi"/>
          <w:b/>
          <w:sz w:val="22"/>
          <w:szCs w:val="22"/>
        </w:rPr>
        <w:t>5 cm</w:t>
      </w:r>
      <w:r w:rsidR="00D007F1" w:rsidRPr="00646B93">
        <w:rPr>
          <w:rFonts w:asciiTheme="majorHAnsi" w:hAnsiTheme="majorHAnsi"/>
          <w:b/>
          <w:sz w:val="22"/>
          <w:szCs w:val="22"/>
        </w:rPr>
        <w:t>)</w:t>
      </w:r>
    </w:p>
    <w:p w14:paraId="11E74AAC" w14:textId="77777777" w:rsidR="00D007F1" w:rsidRPr="00646B93" w:rsidRDefault="00D007F1" w:rsidP="00D007F1">
      <w:pPr>
        <w:rPr>
          <w:rFonts w:asciiTheme="majorHAnsi" w:hAnsiTheme="majorHAnsi"/>
          <w:sz w:val="22"/>
          <w:szCs w:val="22"/>
        </w:rPr>
      </w:pPr>
      <w:r w:rsidRPr="00646B93">
        <w:rPr>
          <w:rFonts w:asciiTheme="majorHAnsi" w:hAnsiTheme="majorHAnsi"/>
          <w:sz w:val="22"/>
          <w:szCs w:val="22"/>
        </w:rPr>
        <w:t>Il a des cellules nerveuses et une substance, le collagène  (métazoaires)</w:t>
      </w:r>
    </w:p>
    <w:p w14:paraId="712856B6" w14:textId="77777777" w:rsidR="00D007F1" w:rsidRPr="00C61948" w:rsidRDefault="00D007F1" w:rsidP="00D007F1">
      <w:pPr>
        <w:rPr>
          <w:rFonts w:asciiTheme="majorHAnsi" w:hAnsiTheme="majorHAnsi"/>
          <w:sz w:val="22"/>
          <w:szCs w:val="22"/>
        </w:rPr>
      </w:pPr>
      <w:r w:rsidRPr="00C61948">
        <w:rPr>
          <w:rFonts w:asciiTheme="majorHAnsi" w:hAnsiTheme="majorHAnsi"/>
          <w:sz w:val="22"/>
          <w:szCs w:val="22"/>
        </w:rPr>
        <w:t>Il a des muscles et une bouche (animaux)</w:t>
      </w:r>
    </w:p>
    <w:p w14:paraId="33938718" w14:textId="77777777" w:rsidR="00D007F1" w:rsidRPr="00C61948" w:rsidRDefault="00D007F1" w:rsidP="00D007F1">
      <w:pPr>
        <w:rPr>
          <w:rFonts w:asciiTheme="majorHAnsi" w:hAnsiTheme="majorHAnsi"/>
          <w:sz w:val="22"/>
          <w:szCs w:val="22"/>
        </w:rPr>
      </w:pPr>
      <w:r w:rsidRPr="00C61948">
        <w:rPr>
          <w:rFonts w:asciiTheme="majorHAnsi" w:hAnsiTheme="majorHAnsi"/>
          <w:sz w:val="22"/>
          <w:szCs w:val="22"/>
        </w:rPr>
        <w:t xml:space="preserve">Il a des petits tubes en ventouse -les </w:t>
      </w:r>
      <w:proofErr w:type="spellStart"/>
      <w:r w:rsidRPr="00C61948">
        <w:rPr>
          <w:rFonts w:asciiTheme="majorHAnsi" w:hAnsiTheme="majorHAnsi"/>
          <w:sz w:val="22"/>
          <w:szCs w:val="22"/>
        </w:rPr>
        <w:t>podias</w:t>
      </w:r>
      <w:proofErr w:type="spellEnd"/>
      <w:r w:rsidRPr="00C61948">
        <w:rPr>
          <w:rFonts w:asciiTheme="majorHAnsi" w:hAnsiTheme="majorHAnsi"/>
          <w:sz w:val="22"/>
          <w:szCs w:val="22"/>
        </w:rPr>
        <w:t>- et une symétrie en étoile de cinq parties (échinodermes)</w:t>
      </w:r>
    </w:p>
    <w:p w14:paraId="3DB26AAD" w14:textId="12ACB3FB" w:rsidR="00D007F1" w:rsidRDefault="00D007F1" w:rsidP="00D007F1">
      <w:pPr>
        <w:rPr>
          <w:rFonts w:asciiTheme="majorHAnsi" w:hAnsiTheme="majorHAnsi"/>
          <w:sz w:val="22"/>
          <w:szCs w:val="22"/>
        </w:rPr>
      </w:pPr>
      <w:r>
        <w:rPr>
          <w:rFonts w:asciiTheme="majorHAnsi" w:hAnsiTheme="majorHAnsi"/>
          <w:sz w:val="22"/>
          <w:szCs w:val="22"/>
        </w:rPr>
        <w:t>Il a le corps en boule, enfermé dans un test globuleux rigide (</w:t>
      </w:r>
      <w:proofErr w:type="spellStart"/>
      <w:r>
        <w:rPr>
          <w:rFonts w:asciiTheme="majorHAnsi" w:hAnsiTheme="majorHAnsi"/>
          <w:sz w:val="22"/>
          <w:szCs w:val="22"/>
        </w:rPr>
        <w:t>échinoïdes</w:t>
      </w:r>
      <w:proofErr w:type="spellEnd"/>
      <w:r>
        <w:rPr>
          <w:rFonts w:asciiTheme="majorHAnsi" w:hAnsiTheme="majorHAnsi"/>
          <w:sz w:val="22"/>
          <w:szCs w:val="22"/>
        </w:rPr>
        <w:t>)</w:t>
      </w:r>
    </w:p>
    <w:p w14:paraId="0681678C" w14:textId="6AAD64E3" w:rsidR="000B6E7E" w:rsidRPr="00C61948" w:rsidRDefault="000B6E7E" w:rsidP="00D007F1">
      <w:pPr>
        <w:rPr>
          <w:rFonts w:asciiTheme="majorHAnsi" w:hAnsiTheme="majorHAnsi"/>
          <w:sz w:val="22"/>
          <w:szCs w:val="22"/>
        </w:rPr>
      </w:pPr>
      <w:r>
        <w:rPr>
          <w:rFonts w:asciiTheme="majorHAnsi" w:hAnsiTheme="majorHAnsi"/>
          <w:sz w:val="22"/>
          <w:szCs w:val="22"/>
        </w:rPr>
        <w:t xml:space="preserve">Famille des </w:t>
      </w:r>
      <w:proofErr w:type="spellStart"/>
      <w:r>
        <w:rPr>
          <w:rFonts w:asciiTheme="majorHAnsi" w:hAnsiTheme="majorHAnsi"/>
          <w:sz w:val="22"/>
          <w:szCs w:val="22"/>
        </w:rPr>
        <w:t>Schizasteridés</w:t>
      </w:r>
      <w:proofErr w:type="spellEnd"/>
    </w:p>
    <w:p w14:paraId="00B34937" w14:textId="5207A0A0" w:rsidR="00D007F1" w:rsidRPr="00C61948" w:rsidRDefault="00D007F1" w:rsidP="00D007F1">
      <w:pPr>
        <w:rPr>
          <w:rFonts w:asciiTheme="majorHAnsi" w:hAnsiTheme="majorHAnsi"/>
          <w:sz w:val="22"/>
          <w:szCs w:val="22"/>
        </w:rPr>
      </w:pPr>
      <w:r w:rsidRPr="00C61948">
        <w:rPr>
          <w:rFonts w:asciiTheme="majorHAnsi" w:hAnsiTheme="majorHAnsi"/>
          <w:sz w:val="22"/>
          <w:szCs w:val="22"/>
        </w:rPr>
        <w:t xml:space="preserve">Genre </w:t>
      </w:r>
      <w:proofErr w:type="spellStart"/>
      <w:r w:rsidR="000B6E7E">
        <w:rPr>
          <w:rFonts w:asciiTheme="majorHAnsi" w:hAnsiTheme="majorHAnsi"/>
          <w:i/>
          <w:sz w:val="22"/>
          <w:szCs w:val="22"/>
        </w:rPr>
        <w:t>Abat</w:t>
      </w:r>
      <w:r>
        <w:rPr>
          <w:rFonts w:asciiTheme="majorHAnsi" w:hAnsiTheme="majorHAnsi"/>
          <w:i/>
          <w:sz w:val="22"/>
          <w:szCs w:val="22"/>
        </w:rPr>
        <w:t>us</w:t>
      </w:r>
      <w:proofErr w:type="spellEnd"/>
    </w:p>
    <w:p w14:paraId="44D627A1" w14:textId="77777777" w:rsidR="007D042A" w:rsidRPr="00D007F1" w:rsidRDefault="007D042A">
      <w:pPr>
        <w:rPr>
          <w:rFonts w:asciiTheme="majorHAnsi" w:hAnsiTheme="majorHAnsi"/>
        </w:rPr>
      </w:pPr>
    </w:p>
    <w:p w14:paraId="66BB2C25" w14:textId="1B9FFDAC" w:rsidR="007D042A" w:rsidRDefault="00E25947">
      <w:r>
        <w:rPr>
          <w:noProof/>
        </w:rPr>
        <w:drawing>
          <wp:inline distT="0" distB="0" distL="0" distR="0" wp14:anchorId="5D456F06" wp14:editId="79190062">
            <wp:extent cx="2167728" cy="2886838"/>
            <wp:effectExtent l="0" t="0" r="0" b="8890"/>
            <wp:docPr id="10" name="Image 10" descr="Macintosh HD:Users:guillaumelecointre:Desktop:Antarctique:Ab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uillaumelecointre:Desktop:Antarctique:Abatu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8071" cy="2887295"/>
                    </a:xfrm>
                    <a:prstGeom prst="rect">
                      <a:avLst/>
                    </a:prstGeom>
                    <a:noFill/>
                    <a:ln>
                      <a:noFill/>
                    </a:ln>
                  </pic:spPr>
                </pic:pic>
              </a:graphicData>
            </a:graphic>
          </wp:inline>
        </w:drawing>
      </w:r>
    </w:p>
    <w:p w14:paraId="45B938F0" w14:textId="77777777" w:rsidR="00E25947" w:rsidRPr="00A45132" w:rsidRDefault="00E25947" w:rsidP="00A45132">
      <w:pPr>
        <w:jc w:val="both"/>
        <w:rPr>
          <w:rFonts w:asciiTheme="majorHAnsi" w:hAnsiTheme="majorHAnsi"/>
          <w:sz w:val="22"/>
          <w:szCs w:val="22"/>
        </w:rPr>
      </w:pPr>
    </w:p>
    <w:p w14:paraId="2389DD23" w14:textId="47DC8545" w:rsidR="00C570DA" w:rsidRPr="00A45132" w:rsidRDefault="00A45132" w:rsidP="00A45132">
      <w:pPr>
        <w:jc w:val="both"/>
        <w:rPr>
          <w:rFonts w:asciiTheme="majorHAnsi" w:hAnsiTheme="majorHAnsi"/>
          <w:sz w:val="22"/>
          <w:szCs w:val="22"/>
        </w:rPr>
      </w:pPr>
      <w:r w:rsidRPr="00A45132">
        <w:rPr>
          <w:rFonts w:asciiTheme="majorHAnsi" w:hAnsiTheme="majorHAnsi"/>
          <w:sz w:val="22"/>
          <w:szCs w:val="22"/>
        </w:rPr>
        <w:t>Ces oursins ont la particularité de présenter deux symétries superposées : une symétrie étoilée en cinq parties, comme chez tous les échinodermes, à laquelle se superpose une symétrie bilatérale (c’est-à-dire droite-gauche)</w:t>
      </w:r>
      <w:r>
        <w:rPr>
          <w:rFonts w:asciiTheme="majorHAnsi" w:hAnsiTheme="majorHAnsi"/>
          <w:sz w:val="22"/>
          <w:szCs w:val="22"/>
        </w:rPr>
        <w:t xml:space="preserve">. C’est pour cela qu’on les appelle « irréguliers ». </w:t>
      </w:r>
      <w:r w:rsidRPr="00A45132">
        <w:rPr>
          <w:rFonts w:asciiTheme="majorHAnsi" w:hAnsiTheme="majorHAnsi"/>
          <w:sz w:val="22"/>
          <w:szCs w:val="22"/>
        </w:rPr>
        <w:t xml:space="preserve">Les oursins </w:t>
      </w:r>
      <w:proofErr w:type="spellStart"/>
      <w:r w:rsidRPr="00A45132">
        <w:rPr>
          <w:rFonts w:asciiTheme="majorHAnsi" w:hAnsiTheme="majorHAnsi"/>
          <w:i/>
          <w:sz w:val="22"/>
          <w:szCs w:val="22"/>
        </w:rPr>
        <w:t>Abatus</w:t>
      </w:r>
      <w:proofErr w:type="spellEnd"/>
      <w:r w:rsidRPr="00A45132">
        <w:rPr>
          <w:rFonts w:asciiTheme="majorHAnsi" w:hAnsiTheme="majorHAnsi"/>
          <w:sz w:val="22"/>
          <w:szCs w:val="22"/>
        </w:rPr>
        <w:t xml:space="preserve"> vivent non pas sur les roc</w:t>
      </w:r>
      <w:r>
        <w:rPr>
          <w:rFonts w:asciiTheme="majorHAnsi" w:hAnsiTheme="majorHAnsi"/>
          <w:sz w:val="22"/>
          <w:szCs w:val="22"/>
        </w:rPr>
        <w:t>hers, mais dans le sédiment. Fai</w:t>
      </w:r>
      <w:r w:rsidR="00E3568F">
        <w:rPr>
          <w:rFonts w:asciiTheme="majorHAnsi" w:hAnsiTheme="majorHAnsi"/>
          <w:sz w:val="22"/>
          <w:szCs w:val="22"/>
        </w:rPr>
        <w:t xml:space="preserve">t remarquable, les femelles </w:t>
      </w:r>
      <w:r w:rsidRPr="00A45132">
        <w:rPr>
          <w:rFonts w:asciiTheme="majorHAnsi" w:hAnsiTheme="majorHAnsi"/>
          <w:sz w:val="22"/>
          <w:szCs w:val="22"/>
        </w:rPr>
        <w:t>présentent des cavités</w:t>
      </w:r>
      <w:r w:rsidR="00E3568F">
        <w:rPr>
          <w:rFonts w:asciiTheme="majorHAnsi" w:hAnsiTheme="majorHAnsi"/>
          <w:sz w:val="22"/>
          <w:szCs w:val="22"/>
        </w:rPr>
        <w:t xml:space="preserve"> où elle</w:t>
      </w:r>
      <w:r>
        <w:rPr>
          <w:rFonts w:asciiTheme="majorHAnsi" w:hAnsiTheme="majorHAnsi"/>
          <w:sz w:val="22"/>
          <w:szCs w:val="22"/>
        </w:rPr>
        <w:t xml:space="preserve">s hébergent les bébés oursins ! </w:t>
      </w:r>
      <w:r w:rsidR="006B323E">
        <w:rPr>
          <w:rFonts w:asciiTheme="majorHAnsi" w:hAnsiTheme="majorHAnsi"/>
          <w:sz w:val="22"/>
          <w:szCs w:val="22"/>
        </w:rPr>
        <w:t xml:space="preserve">Les ovocytes </w:t>
      </w:r>
      <w:r w:rsidR="00E3568F">
        <w:rPr>
          <w:rFonts w:asciiTheme="majorHAnsi" w:hAnsiTheme="majorHAnsi"/>
          <w:sz w:val="22"/>
          <w:szCs w:val="22"/>
        </w:rPr>
        <w:t xml:space="preserve">sont fécondés et </w:t>
      </w:r>
      <w:r w:rsidR="006B323E">
        <w:rPr>
          <w:rFonts w:asciiTheme="majorHAnsi" w:hAnsiTheme="majorHAnsi"/>
          <w:sz w:val="22"/>
          <w:szCs w:val="22"/>
        </w:rPr>
        <w:t xml:space="preserve">les œufs </w:t>
      </w:r>
      <w:r w:rsidR="00E3568F">
        <w:rPr>
          <w:rFonts w:asciiTheme="majorHAnsi" w:hAnsiTheme="majorHAnsi"/>
          <w:sz w:val="22"/>
          <w:szCs w:val="22"/>
        </w:rPr>
        <w:t xml:space="preserve">incubés durant tout le développement dans ces poches. </w:t>
      </w:r>
      <w:r>
        <w:rPr>
          <w:rFonts w:asciiTheme="majorHAnsi" w:hAnsiTheme="majorHAnsi"/>
          <w:sz w:val="22"/>
          <w:szCs w:val="22"/>
        </w:rPr>
        <w:t xml:space="preserve">On appelle ces cavités des </w:t>
      </w:r>
      <w:r w:rsidR="00E3568F">
        <w:rPr>
          <w:rFonts w:asciiTheme="majorHAnsi" w:hAnsiTheme="majorHAnsi"/>
          <w:sz w:val="22"/>
          <w:szCs w:val="22"/>
        </w:rPr>
        <w:t>« </w:t>
      </w:r>
      <w:r>
        <w:rPr>
          <w:rFonts w:asciiTheme="majorHAnsi" w:hAnsiTheme="majorHAnsi"/>
          <w:sz w:val="22"/>
          <w:szCs w:val="22"/>
        </w:rPr>
        <w:t>poches marsupiales</w:t>
      </w:r>
      <w:r w:rsidR="00E3568F">
        <w:rPr>
          <w:rFonts w:asciiTheme="majorHAnsi" w:hAnsiTheme="majorHAnsi"/>
          <w:sz w:val="22"/>
          <w:szCs w:val="22"/>
        </w:rPr>
        <w:t xml:space="preserve"> », à l’image du kangourou qui garde son petit dans une poche ! Sur le plateau continental, il existe une </w:t>
      </w:r>
      <w:proofErr w:type="spellStart"/>
      <w:r w:rsidR="00E3568F">
        <w:rPr>
          <w:rFonts w:asciiTheme="majorHAnsi" w:hAnsiTheme="majorHAnsi"/>
          <w:sz w:val="22"/>
          <w:szCs w:val="22"/>
        </w:rPr>
        <w:t>sur-représentation</w:t>
      </w:r>
      <w:proofErr w:type="spellEnd"/>
      <w:r w:rsidR="00E3568F">
        <w:rPr>
          <w:rFonts w:asciiTheme="majorHAnsi" w:hAnsiTheme="majorHAnsi"/>
          <w:sz w:val="22"/>
          <w:szCs w:val="22"/>
        </w:rPr>
        <w:t xml:space="preserve"> des oursins </w:t>
      </w:r>
      <w:proofErr w:type="spellStart"/>
      <w:r w:rsidR="00E3568F">
        <w:rPr>
          <w:rFonts w:asciiTheme="majorHAnsi" w:hAnsiTheme="majorHAnsi"/>
          <w:sz w:val="22"/>
          <w:szCs w:val="22"/>
        </w:rPr>
        <w:t>incubants</w:t>
      </w:r>
      <w:proofErr w:type="spellEnd"/>
      <w:r w:rsidR="00E3568F">
        <w:rPr>
          <w:rFonts w:asciiTheme="majorHAnsi" w:hAnsiTheme="majorHAnsi"/>
          <w:sz w:val="22"/>
          <w:szCs w:val="22"/>
        </w:rPr>
        <w:t xml:space="preserve"> par rapport à ce qu’on connaît ailleurs. On pense que durant les glaciations récentes, durant lesquelles la glace a envahi le plateau continental, les oursins qui libéraient leurs larves en mer ont été contre-sélectionnés car la glace a probablement empêché leur dispersion et, le plus souvent, conduit à leur mort. Les oursins qui protégeaient leurs œufs ont globalement mieux survécu et ont pu se diversifier davantage ici qu’ailleurs sur d’autres continents.</w:t>
      </w:r>
    </w:p>
    <w:p w14:paraId="7D7B3B65" w14:textId="77777777" w:rsidR="00E25947" w:rsidRPr="00A45132" w:rsidRDefault="00E25947" w:rsidP="00A45132">
      <w:pPr>
        <w:jc w:val="both"/>
        <w:rPr>
          <w:rFonts w:asciiTheme="majorHAnsi" w:hAnsiTheme="majorHAnsi"/>
          <w:sz w:val="22"/>
          <w:szCs w:val="22"/>
        </w:rPr>
      </w:pPr>
    </w:p>
    <w:p w14:paraId="0D504093" w14:textId="3D5005E8" w:rsidR="000B6E7E" w:rsidRPr="00C61948" w:rsidRDefault="000B6E7E" w:rsidP="000B6E7E">
      <w:pPr>
        <w:rPr>
          <w:rFonts w:asciiTheme="majorHAnsi" w:hAnsiTheme="majorHAnsi"/>
          <w:b/>
          <w:sz w:val="22"/>
          <w:szCs w:val="22"/>
        </w:rPr>
      </w:pPr>
      <w:r>
        <w:rPr>
          <w:rFonts w:asciiTheme="majorHAnsi" w:hAnsiTheme="majorHAnsi"/>
          <w:b/>
          <w:sz w:val="22"/>
          <w:szCs w:val="22"/>
        </w:rPr>
        <w:t>Exemple de groupe moins</w:t>
      </w:r>
      <w:r w:rsidRPr="00C61948">
        <w:rPr>
          <w:rFonts w:asciiTheme="majorHAnsi" w:hAnsiTheme="majorHAnsi"/>
          <w:b/>
          <w:sz w:val="22"/>
          <w:szCs w:val="22"/>
        </w:rPr>
        <w:t xml:space="preserve"> riche ici</w:t>
      </w:r>
      <w:r>
        <w:rPr>
          <w:rFonts w:asciiTheme="majorHAnsi" w:hAnsiTheme="majorHAnsi"/>
          <w:b/>
          <w:sz w:val="22"/>
          <w:szCs w:val="22"/>
        </w:rPr>
        <w:t xml:space="preserve"> qu’ailleurs : les mollusques</w:t>
      </w:r>
    </w:p>
    <w:p w14:paraId="5AC9F2A2" w14:textId="2DB158B3" w:rsidR="000B6E7E" w:rsidRPr="00C61948" w:rsidRDefault="001B1ED5" w:rsidP="000B6E7E">
      <w:pPr>
        <w:rPr>
          <w:rFonts w:asciiTheme="majorHAnsi" w:hAnsiTheme="majorHAnsi"/>
          <w:b/>
          <w:sz w:val="22"/>
          <w:szCs w:val="22"/>
        </w:rPr>
      </w:pPr>
      <w:r>
        <w:rPr>
          <w:rFonts w:asciiTheme="majorHAnsi" w:hAnsiTheme="majorHAnsi"/>
          <w:b/>
          <w:sz w:val="22"/>
          <w:szCs w:val="22"/>
        </w:rPr>
        <w:t>Le pecten antarctique</w:t>
      </w:r>
      <w:r w:rsidR="000B6E7E">
        <w:rPr>
          <w:rFonts w:asciiTheme="majorHAnsi" w:hAnsiTheme="majorHAnsi"/>
          <w:b/>
          <w:sz w:val="22"/>
          <w:szCs w:val="22"/>
        </w:rPr>
        <w:t xml:space="preserve"> </w:t>
      </w:r>
      <w:proofErr w:type="spellStart"/>
      <w:r w:rsidR="00C570DA">
        <w:rPr>
          <w:rFonts w:asciiTheme="majorHAnsi" w:hAnsiTheme="majorHAnsi"/>
          <w:b/>
          <w:i/>
          <w:sz w:val="22"/>
          <w:szCs w:val="22"/>
        </w:rPr>
        <w:t>Adamussium</w:t>
      </w:r>
      <w:proofErr w:type="spellEnd"/>
      <w:r>
        <w:rPr>
          <w:rFonts w:asciiTheme="majorHAnsi" w:hAnsiTheme="majorHAnsi"/>
          <w:b/>
          <w:i/>
          <w:sz w:val="22"/>
          <w:szCs w:val="22"/>
        </w:rPr>
        <w:t xml:space="preserve"> </w:t>
      </w:r>
      <w:proofErr w:type="spellStart"/>
      <w:r>
        <w:rPr>
          <w:rFonts w:asciiTheme="majorHAnsi" w:hAnsiTheme="majorHAnsi"/>
          <w:b/>
          <w:i/>
          <w:sz w:val="22"/>
          <w:szCs w:val="22"/>
        </w:rPr>
        <w:t>colbercki</w:t>
      </w:r>
      <w:proofErr w:type="spellEnd"/>
      <w:r w:rsidR="000B6E7E" w:rsidRPr="00C61948">
        <w:rPr>
          <w:rFonts w:asciiTheme="majorHAnsi" w:hAnsiTheme="majorHAnsi"/>
          <w:b/>
          <w:sz w:val="22"/>
          <w:szCs w:val="22"/>
        </w:rPr>
        <w:t xml:space="preserve"> (</w:t>
      </w:r>
      <w:r w:rsidR="000B6E7E">
        <w:rPr>
          <w:rFonts w:asciiTheme="majorHAnsi" w:hAnsiTheme="majorHAnsi"/>
          <w:b/>
          <w:sz w:val="22"/>
          <w:szCs w:val="22"/>
        </w:rPr>
        <w:t>5 cm</w:t>
      </w:r>
      <w:r w:rsidR="000B6E7E" w:rsidRPr="00C61948">
        <w:rPr>
          <w:rFonts w:asciiTheme="majorHAnsi" w:hAnsiTheme="majorHAnsi"/>
          <w:b/>
          <w:sz w:val="22"/>
          <w:szCs w:val="22"/>
        </w:rPr>
        <w:t>)</w:t>
      </w:r>
    </w:p>
    <w:p w14:paraId="106E29A4" w14:textId="77777777" w:rsidR="000B6E7E" w:rsidRPr="00C61948" w:rsidRDefault="000B6E7E" w:rsidP="000B6E7E">
      <w:pPr>
        <w:rPr>
          <w:rFonts w:asciiTheme="majorHAnsi" w:hAnsiTheme="majorHAnsi"/>
          <w:sz w:val="22"/>
          <w:szCs w:val="22"/>
        </w:rPr>
      </w:pPr>
      <w:r w:rsidRPr="00C61948">
        <w:rPr>
          <w:rFonts w:asciiTheme="majorHAnsi" w:hAnsiTheme="majorHAnsi"/>
          <w:sz w:val="22"/>
          <w:szCs w:val="22"/>
        </w:rPr>
        <w:t>Il a des cellules nerveuses et une substance, le collagène  (métazoaires)</w:t>
      </w:r>
    </w:p>
    <w:p w14:paraId="6D40248F" w14:textId="77777777" w:rsidR="000B6E7E" w:rsidRDefault="000B6E7E" w:rsidP="000B6E7E">
      <w:pPr>
        <w:rPr>
          <w:rFonts w:asciiTheme="majorHAnsi" w:hAnsiTheme="majorHAnsi"/>
          <w:sz w:val="22"/>
          <w:szCs w:val="22"/>
        </w:rPr>
      </w:pPr>
      <w:r w:rsidRPr="00C61948">
        <w:rPr>
          <w:rFonts w:asciiTheme="majorHAnsi" w:hAnsiTheme="majorHAnsi"/>
          <w:sz w:val="22"/>
          <w:szCs w:val="22"/>
        </w:rPr>
        <w:t>Il a des muscles et une bouche (animaux)</w:t>
      </w:r>
    </w:p>
    <w:p w14:paraId="0CD0BF68" w14:textId="77777777" w:rsidR="000B6E7E" w:rsidRDefault="000B6E7E" w:rsidP="000B6E7E">
      <w:pPr>
        <w:rPr>
          <w:rFonts w:asciiTheme="majorHAnsi" w:hAnsiTheme="majorHAnsi"/>
          <w:sz w:val="22"/>
          <w:szCs w:val="22"/>
        </w:rPr>
      </w:pPr>
      <w:r w:rsidRPr="001B039B">
        <w:rPr>
          <w:rFonts w:asciiTheme="majorHAnsi" w:hAnsiTheme="majorHAnsi"/>
          <w:sz w:val="22"/>
          <w:szCs w:val="22"/>
        </w:rPr>
        <w:t>Il a un manteau (mollusques)</w:t>
      </w:r>
    </w:p>
    <w:p w14:paraId="76C9B85D" w14:textId="77777777" w:rsidR="00A45132" w:rsidRDefault="000B6E7E" w:rsidP="000B6E7E">
      <w:pPr>
        <w:rPr>
          <w:rFonts w:asciiTheme="majorHAnsi" w:hAnsiTheme="majorHAnsi"/>
          <w:sz w:val="22"/>
          <w:szCs w:val="22"/>
        </w:rPr>
      </w:pPr>
      <w:r>
        <w:rPr>
          <w:rFonts w:asciiTheme="majorHAnsi" w:hAnsiTheme="majorHAnsi"/>
          <w:sz w:val="22"/>
          <w:szCs w:val="22"/>
        </w:rPr>
        <w:t>Il a le corps enfermé dans une coquille sécrétée par le manteau, en deux parties articulées (bivalves)</w:t>
      </w:r>
    </w:p>
    <w:p w14:paraId="41EA9B02" w14:textId="33B2AEE3" w:rsidR="000B6E7E" w:rsidRPr="00C61948" w:rsidRDefault="000B6E7E" w:rsidP="000B6E7E">
      <w:pPr>
        <w:rPr>
          <w:rFonts w:asciiTheme="majorHAnsi" w:hAnsiTheme="majorHAnsi"/>
          <w:sz w:val="22"/>
          <w:szCs w:val="22"/>
        </w:rPr>
      </w:pPr>
      <w:proofErr w:type="spellStart"/>
      <w:r>
        <w:rPr>
          <w:rFonts w:asciiTheme="majorHAnsi" w:hAnsiTheme="majorHAnsi"/>
          <w:i/>
          <w:sz w:val="22"/>
          <w:szCs w:val="22"/>
        </w:rPr>
        <w:t>Adamu</w:t>
      </w:r>
      <w:r w:rsidR="00C570DA">
        <w:rPr>
          <w:rFonts w:asciiTheme="majorHAnsi" w:hAnsiTheme="majorHAnsi"/>
          <w:i/>
          <w:sz w:val="22"/>
          <w:szCs w:val="22"/>
        </w:rPr>
        <w:t>s</w:t>
      </w:r>
      <w:r>
        <w:rPr>
          <w:rFonts w:asciiTheme="majorHAnsi" w:hAnsiTheme="majorHAnsi"/>
          <w:i/>
          <w:sz w:val="22"/>
          <w:szCs w:val="22"/>
        </w:rPr>
        <w:t>sium</w:t>
      </w:r>
      <w:proofErr w:type="spellEnd"/>
      <w:r w:rsidR="00A45132">
        <w:rPr>
          <w:rFonts w:asciiTheme="majorHAnsi" w:hAnsiTheme="majorHAnsi"/>
          <w:i/>
          <w:sz w:val="22"/>
          <w:szCs w:val="22"/>
        </w:rPr>
        <w:t xml:space="preserve"> </w:t>
      </w:r>
      <w:proofErr w:type="spellStart"/>
      <w:r w:rsidR="00A45132">
        <w:rPr>
          <w:rFonts w:asciiTheme="majorHAnsi" w:hAnsiTheme="majorHAnsi"/>
          <w:i/>
          <w:sz w:val="22"/>
          <w:szCs w:val="22"/>
        </w:rPr>
        <w:t>colbecki</w:t>
      </w:r>
      <w:proofErr w:type="spellEnd"/>
    </w:p>
    <w:p w14:paraId="5261CF08" w14:textId="77777777" w:rsidR="000B6E7E" w:rsidRDefault="000B6E7E"/>
    <w:p w14:paraId="35996D6B" w14:textId="42354AA3" w:rsidR="007D042A" w:rsidRDefault="00E25947">
      <w:r>
        <w:rPr>
          <w:noProof/>
        </w:rPr>
        <w:lastRenderedPageBreak/>
        <w:drawing>
          <wp:inline distT="0" distB="0" distL="0" distR="0" wp14:anchorId="24CEC913" wp14:editId="3BB17B42">
            <wp:extent cx="2259580" cy="2351198"/>
            <wp:effectExtent l="0" t="0" r="1270" b="11430"/>
            <wp:docPr id="5" name="Image 5" descr="Macintosh HD:Users:guillaumelecointre:Desktop:Antarctique:Bivalv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uillaumelecointre:Desktop:Antarctique:Bivalve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9580" cy="2351198"/>
                    </a:xfrm>
                    <a:prstGeom prst="rect">
                      <a:avLst/>
                    </a:prstGeom>
                    <a:noFill/>
                    <a:ln>
                      <a:noFill/>
                    </a:ln>
                  </pic:spPr>
                </pic:pic>
              </a:graphicData>
            </a:graphic>
          </wp:inline>
        </w:drawing>
      </w:r>
    </w:p>
    <w:p w14:paraId="606F4670" w14:textId="77777777" w:rsidR="00C570DA" w:rsidRPr="00A45132" w:rsidRDefault="00C570DA" w:rsidP="00A45132">
      <w:pPr>
        <w:jc w:val="both"/>
        <w:rPr>
          <w:rFonts w:asciiTheme="majorHAnsi" w:hAnsiTheme="majorHAnsi"/>
          <w:sz w:val="22"/>
          <w:szCs w:val="22"/>
        </w:rPr>
      </w:pPr>
    </w:p>
    <w:p w14:paraId="27EE1134" w14:textId="6C44695E" w:rsidR="00C570DA" w:rsidRDefault="00A45132" w:rsidP="00A45132">
      <w:pPr>
        <w:jc w:val="both"/>
        <w:rPr>
          <w:rFonts w:asciiTheme="majorHAnsi" w:hAnsiTheme="majorHAnsi"/>
          <w:sz w:val="22"/>
          <w:szCs w:val="22"/>
        </w:rPr>
      </w:pPr>
      <w:r w:rsidRPr="00A45132">
        <w:rPr>
          <w:rFonts w:asciiTheme="majorHAnsi" w:hAnsiTheme="majorHAnsi"/>
          <w:sz w:val="22"/>
          <w:szCs w:val="22"/>
        </w:rPr>
        <w:t xml:space="preserve">Cette espèce de bivalve de couleur pourpre vit entre 4 et 800 mètres de profondeur là où il y a des substrats meubles. En certains endroits sa densité peut atteindre jusqu’à 2kg d’individus par mètre carré ! Cette espèce est capable d’une nage rapide par claquement des valves l’une contre l’autre. Fait remarquable, sa </w:t>
      </w:r>
      <w:r w:rsidR="00154A25" w:rsidRPr="00A45132">
        <w:rPr>
          <w:rFonts w:asciiTheme="majorHAnsi" w:hAnsiTheme="majorHAnsi"/>
          <w:sz w:val="22"/>
          <w:szCs w:val="22"/>
        </w:rPr>
        <w:t>coquille très fine</w:t>
      </w:r>
      <w:r w:rsidRPr="00A45132">
        <w:rPr>
          <w:rFonts w:asciiTheme="majorHAnsi" w:hAnsiTheme="majorHAnsi"/>
          <w:sz w:val="22"/>
          <w:szCs w:val="22"/>
        </w:rPr>
        <w:t xml:space="preserve">, ce qui semble indiquer que l’espèce ne subit pas de prédation de la part d’un </w:t>
      </w:r>
      <w:proofErr w:type="spellStart"/>
      <w:r w:rsidRPr="00A45132">
        <w:rPr>
          <w:rFonts w:asciiTheme="majorHAnsi" w:hAnsiTheme="majorHAnsi"/>
          <w:sz w:val="22"/>
          <w:szCs w:val="22"/>
        </w:rPr>
        <w:t>durophage</w:t>
      </w:r>
      <w:proofErr w:type="spellEnd"/>
      <w:r w:rsidRPr="00A45132">
        <w:rPr>
          <w:rFonts w:asciiTheme="majorHAnsi" w:hAnsiTheme="majorHAnsi"/>
          <w:sz w:val="22"/>
          <w:szCs w:val="22"/>
        </w:rPr>
        <w:t xml:space="preserve"> (c’est-à-dire d’un organisme capable d’écraser les partie</w:t>
      </w:r>
      <w:r>
        <w:rPr>
          <w:rFonts w:asciiTheme="majorHAnsi" w:hAnsiTheme="majorHAnsi"/>
          <w:sz w:val="22"/>
          <w:szCs w:val="22"/>
        </w:rPr>
        <w:t>s dures de proies grâce à sa forte mâ</w:t>
      </w:r>
      <w:r w:rsidRPr="00A45132">
        <w:rPr>
          <w:rFonts w:asciiTheme="majorHAnsi" w:hAnsiTheme="majorHAnsi"/>
          <w:sz w:val="22"/>
          <w:szCs w:val="22"/>
        </w:rPr>
        <w:t xml:space="preserve">choire). Et pour cause : le plateau continental </w:t>
      </w:r>
      <w:r>
        <w:rPr>
          <w:rFonts w:asciiTheme="majorHAnsi" w:hAnsiTheme="majorHAnsi"/>
          <w:sz w:val="22"/>
          <w:szCs w:val="22"/>
        </w:rPr>
        <w:t xml:space="preserve">antarctique </w:t>
      </w:r>
      <w:r w:rsidRPr="00A45132">
        <w:rPr>
          <w:rFonts w:asciiTheme="majorHAnsi" w:hAnsiTheme="majorHAnsi"/>
          <w:sz w:val="22"/>
          <w:szCs w:val="22"/>
        </w:rPr>
        <w:t xml:space="preserve">est totalement dépourvu de prédateurs </w:t>
      </w:r>
      <w:proofErr w:type="spellStart"/>
      <w:r w:rsidRPr="00A45132">
        <w:rPr>
          <w:rFonts w:asciiTheme="majorHAnsi" w:hAnsiTheme="majorHAnsi"/>
          <w:sz w:val="22"/>
          <w:szCs w:val="22"/>
        </w:rPr>
        <w:t>durophages</w:t>
      </w:r>
      <w:proofErr w:type="spellEnd"/>
      <w:r w:rsidRPr="00A45132">
        <w:rPr>
          <w:rFonts w:asciiTheme="majorHAnsi" w:hAnsiTheme="majorHAnsi"/>
          <w:sz w:val="22"/>
          <w:szCs w:val="22"/>
        </w:rPr>
        <w:t> !</w:t>
      </w:r>
    </w:p>
    <w:p w14:paraId="3C9B678B" w14:textId="77777777" w:rsidR="00056714" w:rsidRDefault="00056714" w:rsidP="00A45132">
      <w:pPr>
        <w:jc w:val="both"/>
        <w:rPr>
          <w:rFonts w:asciiTheme="majorHAnsi" w:hAnsiTheme="majorHAnsi"/>
          <w:sz w:val="22"/>
          <w:szCs w:val="22"/>
        </w:rPr>
      </w:pPr>
    </w:p>
    <w:p w14:paraId="1E6F1856" w14:textId="77777777" w:rsidR="00063474" w:rsidRPr="001B039B" w:rsidRDefault="00063474" w:rsidP="00063474">
      <w:pPr>
        <w:rPr>
          <w:rFonts w:asciiTheme="majorHAnsi" w:hAnsiTheme="majorHAnsi"/>
          <w:b/>
          <w:sz w:val="22"/>
          <w:szCs w:val="22"/>
        </w:rPr>
      </w:pPr>
      <w:r w:rsidRPr="001B039B">
        <w:rPr>
          <w:rFonts w:asciiTheme="majorHAnsi" w:hAnsiTheme="majorHAnsi"/>
          <w:b/>
          <w:sz w:val="22"/>
          <w:szCs w:val="22"/>
        </w:rPr>
        <w:t>Exemple de groupe aussi riche ici qu’ailleurs : les annélides polychètes</w:t>
      </w:r>
    </w:p>
    <w:p w14:paraId="27056739" w14:textId="215EE2B8" w:rsidR="00063474" w:rsidRPr="001B039B" w:rsidRDefault="00063474" w:rsidP="00063474">
      <w:pPr>
        <w:rPr>
          <w:rFonts w:asciiTheme="majorHAnsi" w:hAnsiTheme="majorHAnsi"/>
          <w:b/>
          <w:sz w:val="22"/>
          <w:szCs w:val="22"/>
        </w:rPr>
      </w:pPr>
      <w:r>
        <w:rPr>
          <w:rFonts w:asciiTheme="majorHAnsi" w:hAnsiTheme="majorHAnsi"/>
          <w:b/>
          <w:sz w:val="22"/>
          <w:szCs w:val="22"/>
        </w:rPr>
        <w:t>La serpule (13</w:t>
      </w:r>
      <w:r w:rsidRPr="001B039B">
        <w:rPr>
          <w:rFonts w:asciiTheme="majorHAnsi" w:hAnsiTheme="majorHAnsi"/>
          <w:b/>
          <w:sz w:val="22"/>
          <w:szCs w:val="22"/>
        </w:rPr>
        <w:t xml:space="preserve"> cm)</w:t>
      </w:r>
    </w:p>
    <w:p w14:paraId="1555B03B" w14:textId="77777777" w:rsidR="00063474" w:rsidRPr="001B039B" w:rsidRDefault="00063474" w:rsidP="00063474">
      <w:pPr>
        <w:rPr>
          <w:rFonts w:asciiTheme="majorHAnsi" w:hAnsiTheme="majorHAnsi"/>
          <w:sz w:val="22"/>
          <w:szCs w:val="22"/>
        </w:rPr>
      </w:pPr>
      <w:r w:rsidRPr="001B039B">
        <w:rPr>
          <w:rFonts w:asciiTheme="majorHAnsi" w:hAnsiTheme="majorHAnsi"/>
          <w:sz w:val="22"/>
          <w:szCs w:val="22"/>
        </w:rPr>
        <w:t>Il a des muscles et une bouche (animaux)</w:t>
      </w:r>
    </w:p>
    <w:p w14:paraId="13567598" w14:textId="77777777" w:rsidR="00063474" w:rsidRPr="001B039B" w:rsidRDefault="00063474" w:rsidP="00063474">
      <w:pPr>
        <w:rPr>
          <w:rFonts w:asciiTheme="majorHAnsi" w:hAnsiTheme="majorHAnsi"/>
          <w:sz w:val="22"/>
          <w:szCs w:val="22"/>
        </w:rPr>
      </w:pPr>
      <w:r w:rsidRPr="001B039B">
        <w:rPr>
          <w:rFonts w:asciiTheme="majorHAnsi" w:hAnsiTheme="majorHAnsi"/>
          <w:sz w:val="22"/>
          <w:szCs w:val="22"/>
        </w:rPr>
        <w:t>Il a le corps est une succession l’anneaux (annélides)</w:t>
      </w:r>
    </w:p>
    <w:p w14:paraId="76E9F77F" w14:textId="502C7320" w:rsidR="00063474" w:rsidRPr="001B039B" w:rsidRDefault="00063474" w:rsidP="00063474">
      <w:pPr>
        <w:rPr>
          <w:rFonts w:asciiTheme="majorHAnsi" w:hAnsiTheme="majorHAnsi"/>
          <w:sz w:val="22"/>
          <w:szCs w:val="22"/>
        </w:rPr>
      </w:pPr>
      <w:r w:rsidRPr="001B039B">
        <w:rPr>
          <w:rFonts w:asciiTheme="majorHAnsi" w:hAnsiTheme="majorHAnsi"/>
          <w:sz w:val="22"/>
          <w:szCs w:val="22"/>
        </w:rPr>
        <w:t>Il a des soies (polychète)</w:t>
      </w:r>
    </w:p>
    <w:p w14:paraId="08C8B495" w14:textId="630C6DE7" w:rsidR="00063474" w:rsidRPr="001B039B" w:rsidRDefault="005A0FB3" w:rsidP="00063474">
      <w:pPr>
        <w:rPr>
          <w:rFonts w:asciiTheme="majorHAnsi" w:hAnsiTheme="majorHAnsi"/>
          <w:sz w:val="22"/>
          <w:szCs w:val="22"/>
        </w:rPr>
      </w:pPr>
      <w:r>
        <w:rPr>
          <w:rFonts w:asciiTheme="majorHAnsi" w:hAnsiTheme="majorHAnsi"/>
          <w:sz w:val="22"/>
          <w:szCs w:val="22"/>
        </w:rPr>
        <w:t>Il fabrique un</w:t>
      </w:r>
      <w:r w:rsidR="00063474">
        <w:rPr>
          <w:rFonts w:asciiTheme="majorHAnsi" w:hAnsiTheme="majorHAnsi"/>
          <w:sz w:val="22"/>
          <w:szCs w:val="22"/>
        </w:rPr>
        <w:t xml:space="preserve"> tube calcaire qu’il ferme avec un petit opercule (</w:t>
      </w:r>
      <w:proofErr w:type="spellStart"/>
      <w:r w:rsidR="00063474">
        <w:rPr>
          <w:rFonts w:asciiTheme="majorHAnsi" w:hAnsiTheme="majorHAnsi"/>
          <w:sz w:val="22"/>
          <w:szCs w:val="22"/>
        </w:rPr>
        <w:t>serpulidés</w:t>
      </w:r>
      <w:proofErr w:type="spellEnd"/>
      <w:r w:rsidR="00063474">
        <w:rPr>
          <w:rFonts w:asciiTheme="majorHAnsi" w:hAnsiTheme="majorHAnsi"/>
          <w:sz w:val="22"/>
          <w:szCs w:val="22"/>
        </w:rPr>
        <w:t>)</w:t>
      </w:r>
    </w:p>
    <w:p w14:paraId="2CAB7A23" w14:textId="77777777" w:rsidR="00056714" w:rsidRDefault="00056714" w:rsidP="00A45132">
      <w:pPr>
        <w:jc w:val="both"/>
        <w:rPr>
          <w:rFonts w:asciiTheme="majorHAnsi" w:hAnsiTheme="majorHAnsi"/>
          <w:sz w:val="22"/>
          <w:szCs w:val="22"/>
        </w:rPr>
      </w:pPr>
    </w:p>
    <w:p w14:paraId="20D12310" w14:textId="02852144" w:rsidR="00056714" w:rsidRDefault="00056714" w:rsidP="00A45132">
      <w:pPr>
        <w:jc w:val="both"/>
        <w:rPr>
          <w:rFonts w:asciiTheme="majorHAnsi" w:hAnsiTheme="majorHAnsi"/>
          <w:sz w:val="22"/>
          <w:szCs w:val="22"/>
        </w:rPr>
      </w:pPr>
      <w:r>
        <w:rPr>
          <w:rFonts w:asciiTheme="majorHAnsi" w:hAnsiTheme="majorHAnsi"/>
          <w:noProof/>
          <w:sz w:val="22"/>
          <w:szCs w:val="22"/>
        </w:rPr>
        <w:drawing>
          <wp:inline distT="0" distB="0" distL="0" distR="0" wp14:anchorId="76872E76" wp14:editId="4E735D79">
            <wp:extent cx="2965537" cy="2225380"/>
            <wp:effectExtent l="0" t="0" r="6350" b="10160"/>
            <wp:docPr id="14" name="Image 14" descr="Macintosh HD:Users:guillaumelecointre:Desktop:Antarctique:Serpu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uillaumelecointre:Desktop:Antarctique:Serpuli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6255" cy="2225918"/>
                    </a:xfrm>
                    <a:prstGeom prst="rect">
                      <a:avLst/>
                    </a:prstGeom>
                    <a:noFill/>
                    <a:ln>
                      <a:noFill/>
                    </a:ln>
                  </pic:spPr>
                </pic:pic>
              </a:graphicData>
            </a:graphic>
          </wp:inline>
        </w:drawing>
      </w:r>
    </w:p>
    <w:p w14:paraId="123ADB9B" w14:textId="77777777" w:rsidR="00056714" w:rsidRDefault="00056714" w:rsidP="00A45132">
      <w:pPr>
        <w:jc w:val="both"/>
        <w:rPr>
          <w:rFonts w:asciiTheme="majorHAnsi" w:hAnsiTheme="majorHAnsi"/>
          <w:sz w:val="22"/>
          <w:szCs w:val="22"/>
        </w:rPr>
      </w:pPr>
    </w:p>
    <w:p w14:paraId="7881880B" w14:textId="610E3D2C" w:rsidR="00063474" w:rsidRDefault="005A0FB3" w:rsidP="00063474">
      <w:pPr>
        <w:jc w:val="both"/>
        <w:rPr>
          <w:rFonts w:asciiTheme="majorHAnsi" w:hAnsiTheme="majorHAnsi"/>
          <w:sz w:val="22"/>
          <w:szCs w:val="22"/>
        </w:rPr>
      </w:pPr>
      <w:r>
        <w:rPr>
          <w:rFonts w:asciiTheme="majorHAnsi" w:hAnsiTheme="majorHAnsi"/>
          <w:sz w:val="22"/>
          <w:szCs w:val="22"/>
        </w:rPr>
        <w:t>Ces vers vivent fixés sur un substrat dans un</w:t>
      </w:r>
      <w:r w:rsidR="00063474">
        <w:rPr>
          <w:rFonts w:asciiTheme="majorHAnsi" w:hAnsiTheme="majorHAnsi"/>
          <w:sz w:val="22"/>
          <w:szCs w:val="22"/>
        </w:rPr>
        <w:t xml:space="preserve"> tube en carbonate de calcium</w:t>
      </w:r>
      <w:r>
        <w:rPr>
          <w:rFonts w:asciiTheme="majorHAnsi" w:hAnsiTheme="majorHAnsi"/>
          <w:sz w:val="22"/>
          <w:szCs w:val="22"/>
        </w:rPr>
        <w:t xml:space="preserve"> (calcaire), d’où sort un toupet de tentacules branchiaux. L’un d’entre eux forme un petit clapet avec lequel le tube peut être fermé. Ils font partie des premiers colonisateurs d’une surface libérée par le raclage des glaciers, ici en Antarctique. Ils ont une activité importante de fixation du calcaire dans l’océan.</w:t>
      </w:r>
    </w:p>
    <w:p w14:paraId="18CFD741" w14:textId="77777777" w:rsidR="00063474" w:rsidRDefault="00063474" w:rsidP="00A45132">
      <w:pPr>
        <w:jc w:val="both"/>
        <w:rPr>
          <w:rFonts w:asciiTheme="majorHAnsi" w:hAnsiTheme="majorHAnsi"/>
          <w:sz w:val="22"/>
          <w:szCs w:val="22"/>
        </w:rPr>
      </w:pPr>
    </w:p>
    <w:p w14:paraId="682ACDD6" w14:textId="77777777" w:rsidR="00063474" w:rsidRPr="001B039B" w:rsidRDefault="00063474" w:rsidP="00063474">
      <w:pPr>
        <w:rPr>
          <w:rFonts w:asciiTheme="majorHAnsi" w:hAnsiTheme="majorHAnsi"/>
          <w:b/>
          <w:sz w:val="22"/>
          <w:szCs w:val="22"/>
        </w:rPr>
      </w:pPr>
      <w:r w:rsidRPr="001B039B">
        <w:rPr>
          <w:rFonts w:asciiTheme="majorHAnsi" w:hAnsiTheme="majorHAnsi"/>
          <w:b/>
          <w:sz w:val="22"/>
          <w:szCs w:val="22"/>
        </w:rPr>
        <w:t>Exemple de groupe aussi riche ici qu’ailleurs : les annélides polychètes</w:t>
      </w:r>
    </w:p>
    <w:p w14:paraId="4D27839A" w14:textId="63A09162" w:rsidR="00063474" w:rsidRPr="001B039B" w:rsidRDefault="00063474" w:rsidP="00063474">
      <w:pPr>
        <w:rPr>
          <w:rFonts w:asciiTheme="majorHAnsi" w:hAnsiTheme="majorHAnsi"/>
          <w:b/>
          <w:sz w:val="22"/>
          <w:szCs w:val="22"/>
        </w:rPr>
      </w:pPr>
      <w:r>
        <w:rPr>
          <w:rFonts w:asciiTheme="majorHAnsi" w:hAnsiTheme="majorHAnsi"/>
          <w:b/>
          <w:sz w:val="22"/>
          <w:szCs w:val="22"/>
        </w:rPr>
        <w:t xml:space="preserve">Le </w:t>
      </w:r>
      <w:proofErr w:type="spellStart"/>
      <w:r>
        <w:rPr>
          <w:rFonts w:asciiTheme="majorHAnsi" w:hAnsiTheme="majorHAnsi"/>
          <w:b/>
          <w:sz w:val="22"/>
          <w:szCs w:val="22"/>
        </w:rPr>
        <w:t>spirorbis</w:t>
      </w:r>
      <w:proofErr w:type="spellEnd"/>
      <w:r>
        <w:rPr>
          <w:rFonts w:asciiTheme="majorHAnsi" w:hAnsiTheme="majorHAnsi"/>
          <w:b/>
          <w:sz w:val="22"/>
          <w:szCs w:val="22"/>
        </w:rPr>
        <w:t xml:space="preserve"> (2 m</w:t>
      </w:r>
      <w:r w:rsidRPr="001B039B">
        <w:rPr>
          <w:rFonts w:asciiTheme="majorHAnsi" w:hAnsiTheme="majorHAnsi"/>
          <w:b/>
          <w:sz w:val="22"/>
          <w:szCs w:val="22"/>
        </w:rPr>
        <w:t>m</w:t>
      </w:r>
      <w:r w:rsidR="005A0FB3">
        <w:rPr>
          <w:rFonts w:asciiTheme="majorHAnsi" w:hAnsiTheme="majorHAnsi"/>
          <w:b/>
          <w:sz w:val="22"/>
          <w:szCs w:val="22"/>
        </w:rPr>
        <w:t xml:space="preserve"> de diam</w:t>
      </w:r>
      <w:r>
        <w:rPr>
          <w:rFonts w:asciiTheme="majorHAnsi" w:hAnsiTheme="majorHAnsi"/>
          <w:b/>
          <w:sz w:val="22"/>
          <w:szCs w:val="22"/>
        </w:rPr>
        <w:t>ètre pour la spirale</w:t>
      </w:r>
      <w:r w:rsidRPr="001B039B">
        <w:rPr>
          <w:rFonts w:asciiTheme="majorHAnsi" w:hAnsiTheme="majorHAnsi"/>
          <w:b/>
          <w:sz w:val="22"/>
          <w:szCs w:val="22"/>
        </w:rPr>
        <w:t>)</w:t>
      </w:r>
    </w:p>
    <w:p w14:paraId="7FF08442" w14:textId="77777777" w:rsidR="00063474" w:rsidRPr="001B039B" w:rsidRDefault="00063474" w:rsidP="00063474">
      <w:pPr>
        <w:rPr>
          <w:rFonts w:asciiTheme="majorHAnsi" w:hAnsiTheme="majorHAnsi"/>
          <w:sz w:val="22"/>
          <w:szCs w:val="22"/>
        </w:rPr>
      </w:pPr>
      <w:r w:rsidRPr="001B039B">
        <w:rPr>
          <w:rFonts w:asciiTheme="majorHAnsi" w:hAnsiTheme="majorHAnsi"/>
          <w:sz w:val="22"/>
          <w:szCs w:val="22"/>
        </w:rPr>
        <w:t>Il a des muscles et une bouche (animaux)</w:t>
      </w:r>
    </w:p>
    <w:p w14:paraId="490EC599" w14:textId="77777777" w:rsidR="00063474" w:rsidRPr="001B039B" w:rsidRDefault="00063474" w:rsidP="00063474">
      <w:pPr>
        <w:rPr>
          <w:rFonts w:asciiTheme="majorHAnsi" w:hAnsiTheme="majorHAnsi"/>
          <w:sz w:val="22"/>
          <w:szCs w:val="22"/>
        </w:rPr>
      </w:pPr>
      <w:r w:rsidRPr="001B039B">
        <w:rPr>
          <w:rFonts w:asciiTheme="majorHAnsi" w:hAnsiTheme="majorHAnsi"/>
          <w:sz w:val="22"/>
          <w:szCs w:val="22"/>
        </w:rPr>
        <w:lastRenderedPageBreak/>
        <w:t>Il a le corps est une succession l’anneaux (annélides)</w:t>
      </w:r>
    </w:p>
    <w:p w14:paraId="56BF4E88" w14:textId="77777777" w:rsidR="00063474" w:rsidRPr="001B039B" w:rsidRDefault="00063474" w:rsidP="00063474">
      <w:pPr>
        <w:rPr>
          <w:rFonts w:asciiTheme="majorHAnsi" w:hAnsiTheme="majorHAnsi"/>
          <w:sz w:val="22"/>
          <w:szCs w:val="22"/>
        </w:rPr>
      </w:pPr>
      <w:r w:rsidRPr="001B039B">
        <w:rPr>
          <w:rFonts w:asciiTheme="majorHAnsi" w:hAnsiTheme="majorHAnsi"/>
          <w:sz w:val="22"/>
          <w:szCs w:val="22"/>
        </w:rPr>
        <w:t>Il a des soies (polychète)</w:t>
      </w:r>
    </w:p>
    <w:p w14:paraId="043489FB" w14:textId="0C02444D" w:rsidR="00063474" w:rsidRPr="001B039B" w:rsidRDefault="005A0FB3" w:rsidP="00063474">
      <w:pPr>
        <w:rPr>
          <w:rFonts w:asciiTheme="majorHAnsi" w:hAnsiTheme="majorHAnsi"/>
          <w:sz w:val="22"/>
          <w:szCs w:val="22"/>
        </w:rPr>
      </w:pPr>
      <w:r>
        <w:rPr>
          <w:rFonts w:asciiTheme="majorHAnsi" w:hAnsiTheme="majorHAnsi"/>
          <w:sz w:val="22"/>
          <w:szCs w:val="22"/>
        </w:rPr>
        <w:t>Il fabrique</w:t>
      </w:r>
      <w:r w:rsidR="00063474">
        <w:rPr>
          <w:rFonts w:asciiTheme="majorHAnsi" w:hAnsiTheme="majorHAnsi"/>
          <w:sz w:val="22"/>
          <w:szCs w:val="22"/>
        </w:rPr>
        <w:t xml:space="preserve"> un tube calcaire qu’il ferme avec un petit opercule (</w:t>
      </w:r>
      <w:proofErr w:type="spellStart"/>
      <w:r w:rsidR="00063474">
        <w:rPr>
          <w:rFonts w:asciiTheme="majorHAnsi" w:hAnsiTheme="majorHAnsi"/>
          <w:sz w:val="22"/>
          <w:szCs w:val="22"/>
        </w:rPr>
        <w:t>serpulidés</w:t>
      </w:r>
      <w:proofErr w:type="spellEnd"/>
      <w:r w:rsidR="00063474">
        <w:rPr>
          <w:rFonts w:asciiTheme="majorHAnsi" w:hAnsiTheme="majorHAnsi"/>
          <w:sz w:val="22"/>
          <w:szCs w:val="22"/>
        </w:rPr>
        <w:t>)</w:t>
      </w:r>
    </w:p>
    <w:p w14:paraId="7CF1ED55" w14:textId="77777777" w:rsidR="00063474" w:rsidRDefault="00063474" w:rsidP="00A45132">
      <w:pPr>
        <w:jc w:val="both"/>
        <w:rPr>
          <w:rFonts w:asciiTheme="majorHAnsi" w:hAnsiTheme="majorHAnsi"/>
          <w:sz w:val="22"/>
          <w:szCs w:val="22"/>
        </w:rPr>
      </w:pPr>
    </w:p>
    <w:p w14:paraId="47A2F5BC" w14:textId="77777777" w:rsidR="00063474" w:rsidRDefault="00063474" w:rsidP="00A45132">
      <w:pPr>
        <w:jc w:val="both"/>
        <w:rPr>
          <w:rFonts w:asciiTheme="majorHAnsi" w:hAnsiTheme="majorHAnsi"/>
          <w:sz w:val="22"/>
          <w:szCs w:val="22"/>
        </w:rPr>
      </w:pPr>
    </w:p>
    <w:p w14:paraId="0EB06868" w14:textId="6804F114" w:rsidR="00056714" w:rsidRDefault="00056714" w:rsidP="00A45132">
      <w:pPr>
        <w:jc w:val="both"/>
        <w:rPr>
          <w:rFonts w:asciiTheme="majorHAnsi" w:hAnsiTheme="majorHAnsi"/>
          <w:sz w:val="22"/>
          <w:szCs w:val="22"/>
        </w:rPr>
      </w:pPr>
      <w:r>
        <w:rPr>
          <w:rFonts w:asciiTheme="majorHAnsi" w:hAnsiTheme="majorHAnsi"/>
          <w:noProof/>
          <w:sz w:val="22"/>
          <w:szCs w:val="22"/>
        </w:rPr>
        <w:drawing>
          <wp:inline distT="0" distB="0" distL="0" distR="0" wp14:anchorId="4275B682" wp14:editId="469BD79E">
            <wp:extent cx="2053428" cy="1370236"/>
            <wp:effectExtent l="0" t="0" r="4445" b="1905"/>
            <wp:docPr id="17" name="Image 17" descr="Macintosh HD:Users:guillaumelecointre:Desktop:Antarctique:Spiro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uillaumelecointre:Desktop:Antarctique:Spirorbi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428" cy="1370236"/>
                    </a:xfrm>
                    <a:prstGeom prst="rect">
                      <a:avLst/>
                    </a:prstGeom>
                    <a:noFill/>
                    <a:ln>
                      <a:noFill/>
                    </a:ln>
                  </pic:spPr>
                </pic:pic>
              </a:graphicData>
            </a:graphic>
          </wp:inline>
        </w:drawing>
      </w:r>
    </w:p>
    <w:p w14:paraId="20A219A7" w14:textId="095275C3" w:rsidR="00056714" w:rsidRDefault="00056714" w:rsidP="00A45132">
      <w:pPr>
        <w:jc w:val="both"/>
        <w:rPr>
          <w:rFonts w:asciiTheme="majorHAnsi" w:hAnsiTheme="majorHAnsi"/>
          <w:sz w:val="22"/>
          <w:szCs w:val="22"/>
        </w:rPr>
      </w:pPr>
      <w:r>
        <w:rPr>
          <w:rFonts w:asciiTheme="majorHAnsi" w:hAnsiTheme="majorHAnsi"/>
          <w:noProof/>
          <w:sz w:val="22"/>
          <w:szCs w:val="22"/>
        </w:rPr>
        <w:drawing>
          <wp:inline distT="0" distB="0" distL="0" distR="0" wp14:anchorId="41ABACA1" wp14:editId="5912473D">
            <wp:extent cx="1757831" cy="1205392"/>
            <wp:effectExtent l="0" t="0" r="0" b="0"/>
            <wp:docPr id="15" name="Image 15" descr="Macintosh HD:Users:guillaumelecointre:Desktop:Antarctique:serpulid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uillaumelecointre:Desktop:Antarctique:serpulida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7831" cy="1205392"/>
                    </a:xfrm>
                    <a:prstGeom prst="rect">
                      <a:avLst/>
                    </a:prstGeom>
                    <a:noFill/>
                    <a:ln>
                      <a:noFill/>
                    </a:ln>
                  </pic:spPr>
                </pic:pic>
              </a:graphicData>
            </a:graphic>
          </wp:inline>
        </w:drawing>
      </w:r>
      <w:r>
        <w:rPr>
          <w:rFonts w:asciiTheme="majorHAnsi" w:hAnsiTheme="majorHAnsi"/>
          <w:noProof/>
          <w:sz w:val="22"/>
          <w:szCs w:val="22"/>
        </w:rPr>
        <w:drawing>
          <wp:inline distT="0" distB="0" distL="0" distR="0" wp14:anchorId="1D6BAC33" wp14:editId="5D2C4E26">
            <wp:extent cx="870555" cy="1242726"/>
            <wp:effectExtent l="0" t="0" r="0" b="1905"/>
            <wp:docPr id="16" name="Image 16" descr="Macintosh HD:Users:guillaumelecointre:Desktop:Antarctique:Serpul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uillaumelecointre:Desktop:Antarctique:Serpulida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813" cy="1243095"/>
                    </a:xfrm>
                    <a:prstGeom prst="rect">
                      <a:avLst/>
                    </a:prstGeom>
                    <a:noFill/>
                    <a:ln>
                      <a:noFill/>
                    </a:ln>
                  </pic:spPr>
                </pic:pic>
              </a:graphicData>
            </a:graphic>
          </wp:inline>
        </w:drawing>
      </w:r>
    </w:p>
    <w:p w14:paraId="05BED42B" w14:textId="77777777" w:rsidR="00056714" w:rsidRDefault="00056714" w:rsidP="00A45132">
      <w:pPr>
        <w:jc w:val="both"/>
        <w:rPr>
          <w:rFonts w:asciiTheme="majorHAnsi" w:hAnsiTheme="majorHAnsi"/>
          <w:sz w:val="22"/>
          <w:szCs w:val="22"/>
        </w:rPr>
      </w:pPr>
    </w:p>
    <w:p w14:paraId="04DE2774" w14:textId="6EE1268F" w:rsidR="00056714" w:rsidRDefault="005A0FB3" w:rsidP="00A45132">
      <w:pPr>
        <w:jc w:val="both"/>
        <w:rPr>
          <w:rFonts w:asciiTheme="majorHAnsi" w:hAnsiTheme="majorHAnsi"/>
          <w:sz w:val="22"/>
          <w:szCs w:val="22"/>
        </w:rPr>
      </w:pPr>
      <w:r>
        <w:rPr>
          <w:rFonts w:asciiTheme="majorHAnsi" w:hAnsiTheme="majorHAnsi"/>
          <w:sz w:val="22"/>
          <w:szCs w:val="22"/>
        </w:rPr>
        <w:t xml:space="preserve">Les </w:t>
      </w:r>
      <w:proofErr w:type="spellStart"/>
      <w:r>
        <w:rPr>
          <w:rFonts w:asciiTheme="majorHAnsi" w:hAnsiTheme="majorHAnsi"/>
          <w:sz w:val="22"/>
          <w:szCs w:val="22"/>
        </w:rPr>
        <w:t>spirorbis</w:t>
      </w:r>
      <w:proofErr w:type="spellEnd"/>
      <w:r>
        <w:rPr>
          <w:rFonts w:asciiTheme="majorHAnsi" w:hAnsiTheme="majorHAnsi"/>
          <w:sz w:val="22"/>
          <w:szCs w:val="22"/>
        </w:rPr>
        <w:t xml:space="preserve"> vivent fixés sur un substrat dans un tube enroulé à plat, en carbonate de calcium (calcaire), d’où sort un toupet de tentacules branchiaux. L’un d’entre eux forme un petit clapet avec lequel le tube peut être fermé. Ils font partie des premiers colonisateurs d’une surface libérée par le raclage des glaciers, ici en Antarctique. Ils ont une activité importante de fixation du calcaire dans l’océan.</w:t>
      </w:r>
    </w:p>
    <w:p w14:paraId="599C3899" w14:textId="77777777" w:rsidR="00056714" w:rsidRDefault="00056714" w:rsidP="00A45132">
      <w:pPr>
        <w:jc w:val="both"/>
        <w:rPr>
          <w:rFonts w:asciiTheme="majorHAnsi" w:hAnsiTheme="majorHAnsi"/>
          <w:sz w:val="22"/>
          <w:szCs w:val="22"/>
        </w:rPr>
      </w:pPr>
    </w:p>
    <w:p w14:paraId="476855DC" w14:textId="77777777" w:rsidR="006B323E" w:rsidRPr="001B039B" w:rsidRDefault="006B323E" w:rsidP="006B323E">
      <w:pPr>
        <w:jc w:val="both"/>
        <w:rPr>
          <w:rFonts w:asciiTheme="majorHAnsi" w:hAnsiTheme="majorHAnsi"/>
          <w:b/>
          <w:sz w:val="22"/>
          <w:szCs w:val="22"/>
          <w:u w:val="single"/>
        </w:rPr>
      </w:pPr>
      <w:r w:rsidRPr="001B039B">
        <w:rPr>
          <w:rFonts w:asciiTheme="majorHAnsi" w:hAnsiTheme="majorHAnsi"/>
          <w:b/>
          <w:sz w:val="22"/>
          <w:szCs w:val="22"/>
          <w:u w:val="single"/>
        </w:rPr>
        <w:t>Classification (simplifiée à partir des caractères les plus simples possibles)</w:t>
      </w:r>
    </w:p>
    <w:p w14:paraId="08B2B1CA" w14:textId="77777777" w:rsidR="006B323E" w:rsidRPr="001B039B" w:rsidRDefault="006B323E" w:rsidP="006B323E">
      <w:pPr>
        <w:jc w:val="both"/>
        <w:rPr>
          <w:rFonts w:asciiTheme="majorHAnsi" w:hAnsiTheme="majorHAnsi"/>
          <w:sz w:val="22"/>
          <w:szCs w:val="22"/>
        </w:rPr>
      </w:pPr>
    </w:p>
    <w:p w14:paraId="4A5B5631" w14:textId="478D89BF" w:rsidR="006B323E" w:rsidRPr="001B039B" w:rsidRDefault="006B323E" w:rsidP="006B323E">
      <w:pPr>
        <w:rPr>
          <w:rFonts w:asciiTheme="majorHAnsi" w:hAnsiTheme="majorHAnsi"/>
          <w:sz w:val="22"/>
          <w:szCs w:val="22"/>
        </w:rPr>
      </w:pPr>
      <w:r w:rsidRPr="001B039B">
        <w:rPr>
          <w:rFonts w:asciiTheme="majorHAnsi" w:hAnsiTheme="majorHAnsi"/>
          <w:sz w:val="22"/>
          <w:szCs w:val="22"/>
        </w:rPr>
        <w:t xml:space="preserve">1. </w:t>
      </w:r>
      <w:r w:rsidRPr="00C61948">
        <w:rPr>
          <w:rFonts w:asciiTheme="majorHAnsi" w:hAnsiTheme="majorHAnsi"/>
          <w:sz w:val="22"/>
          <w:szCs w:val="22"/>
        </w:rPr>
        <w:t>Il a des cellules nerveuses et une substa</w:t>
      </w:r>
      <w:r>
        <w:rPr>
          <w:rFonts w:asciiTheme="majorHAnsi" w:hAnsiTheme="majorHAnsi"/>
          <w:sz w:val="22"/>
          <w:szCs w:val="22"/>
        </w:rPr>
        <w:t xml:space="preserve">nce, le collagène ; </w:t>
      </w:r>
      <w:r w:rsidRPr="001B039B">
        <w:rPr>
          <w:rFonts w:asciiTheme="majorHAnsi" w:hAnsiTheme="majorHAnsi"/>
          <w:sz w:val="22"/>
          <w:szCs w:val="22"/>
        </w:rPr>
        <w:t>Ils ont des muscles et une bouche</w:t>
      </w:r>
    </w:p>
    <w:p w14:paraId="4BD9C51A" w14:textId="0758E69B" w:rsidR="006B323E" w:rsidRPr="001B039B" w:rsidRDefault="006B323E" w:rsidP="006B323E">
      <w:pPr>
        <w:ind w:firstLine="708"/>
        <w:jc w:val="both"/>
        <w:rPr>
          <w:rFonts w:asciiTheme="majorHAnsi" w:hAnsiTheme="majorHAnsi"/>
          <w:sz w:val="22"/>
          <w:szCs w:val="22"/>
        </w:rPr>
      </w:pPr>
      <w:r>
        <w:rPr>
          <w:rFonts w:asciiTheme="majorHAnsi" w:hAnsiTheme="majorHAnsi"/>
          <w:sz w:val="22"/>
          <w:szCs w:val="22"/>
        </w:rPr>
        <w:t>1.1</w:t>
      </w:r>
      <w:r w:rsidRPr="001B039B">
        <w:rPr>
          <w:rFonts w:asciiTheme="majorHAnsi" w:hAnsiTheme="majorHAnsi"/>
          <w:sz w:val="22"/>
          <w:szCs w:val="22"/>
        </w:rPr>
        <w:t xml:space="preserve"> Ils ont le squelette à l’extérieur et des pattes articulées</w:t>
      </w:r>
    </w:p>
    <w:p w14:paraId="7C6B41E5" w14:textId="1CCB083B" w:rsidR="006B323E" w:rsidRPr="001B039B" w:rsidRDefault="006B323E" w:rsidP="006B323E">
      <w:pPr>
        <w:ind w:firstLine="708"/>
        <w:jc w:val="both"/>
        <w:rPr>
          <w:rFonts w:asciiTheme="majorHAnsi" w:hAnsiTheme="majorHAnsi"/>
          <w:sz w:val="22"/>
          <w:szCs w:val="22"/>
        </w:rPr>
      </w:pPr>
      <w:proofErr w:type="spellStart"/>
      <w:r w:rsidRPr="006B323E">
        <w:rPr>
          <w:rFonts w:asciiTheme="majorHAnsi" w:hAnsiTheme="majorHAnsi"/>
          <w:i/>
          <w:sz w:val="22"/>
          <w:szCs w:val="22"/>
        </w:rPr>
        <w:t>Oithona</w:t>
      </w:r>
      <w:proofErr w:type="spellEnd"/>
      <w:r>
        <w:rPr>
          <w:rFonts w:asciiTheme="majorHAnsi" w:hAnsiTheme="majorHAnsi"/>
          <w:sz w:val="22"/>
          <w:szCs w:val="22"/>
        </w:rPr>
        <w:t xml:space="preserve">, </w:t>
      </w:r>
      <w:proofErr w:type="spellStart"/>
      <w:r w:rsidRPr="006B323E">
        <w:rPr>
          <w:rFonts w:asciiTheme="majorHAnsi" w:hAnsiTheme="majorHAnsi"/>
          <w:i/>
          <w:sz w:val="22"/>
          <w:szCs w:val="22"/>
        </w:rPr>
        <w:t>Onc</w:t>
      </w:r>
      <w:r w:rsidR="00CA1BA7">
        <w:rPr>
          <w:rFonts w:asciiTheme="majorHAnsi" w:hAnsiTheme="majorHAnsi"/>
          <w:i/>
          <w:sz w:val="22"/>
          <w:szCs w:val="22"/>
        </w:rPr>
        <w:t>a</w:t>
      </w:r>
      <w:r w:rsidRPr="006B323E">
        <w:rPr>
          <w:rFonts w:asciiTheme="majorHAnsi" w:hAnsiTheme="majorHAnsi"/>
          <w:i/>
          <w:sz w:val="22"/>
          <w:szCs w:val="22"/>
        </w:rPr>
        <w:t>ea</w:t>
      </w:r>
      <w:proofErr w:type="spellEnd"/>
      <w:r>
        <w:rPr>
          <w:rFonts w:asciiTheme="majorHAnsi" w:hAnsiTheme="majorHAnsi"/>
          <w:sz w:val="22"/>
          <w:szCs w:val="22"/>
        </w:rPr>
        <w:t xml:space="preserve">, </w:t>
      </w:r>
      <w:r w:rsidR="002B416C">
        <w:rPr>
          <w:rFonts w:asciiTheme="majorHAnsi" w:hAnsiTheme="majorHAnsi"/>
          <w:sz w:val="22"/>
          <w:szCs w:val="22"/>
        </w:rPr>
        <w:t xml:space="preserve">le </w:t>
      </w:r>
      <w:r>
        <w:rPr>
          <w:rFonts w:asciiTheme="majorHAnsi" w:hAnsiTheme="majorHAnsi"/>
          <w:sz w:val="22"/>
          <w:szCs w:val="22"/>
        </w:rPr>
        <w:t>krill</w:t>
      </w:r>
    </w:p>
    <w:p w14:paraId="39CBEB06" w14:textId="4ADE7843" w:rsidR="006B323E" w:rsidRDefault="006B323E" w:rsidP="006B323E">
      <w:pPr>
        <w:ind w:firstLine="708"/>
        <w:jc w:val="both"/>
        <w:rPr>
          <w:rFonts w:asciiTheme="majorHAnsi" w:hAnsiTheme="majorHAnsi"/>
          <w:sz w:val="22"/>
          <w:szCs w:val="22"/>
        </w:rPr>
      </w:pPr>
      <w:r>
        <w:rPr>
          <w:rFonts w:asciiTheme="majorHAnsi" w:hAnsiTheme="majorHAnsi"/>
          <w:sz w:val="22"/>
          <w:szCs w:val="22"/>
        </w:rPr>
        <w:t>1.2</w:t>
      </w:r>
      <w:r w:rsidRPr="001B039B">
        <w:rPr>
          <w:rFonts w:asciiTheme="majorHAnsi" w:hAnsiTheme="majorHAnsi"/>
          <w:sz w:val="22"/>
          <w:szCs w:val="22"/>
        </w:rPr>
        <w:t xml:space="preserve"> Ils ont des petits </w:t>
      </w:r>
      <w:proofErr w:type="spellStart"/>
      <w:r w:rsidRPr="001B039B">
        <w:rPr>
          <w:rFonts w:asciiTheme="majorHAnsi" w:hAnsiTheme="majorHAnsi"/>
          <w:sz w:val="22"/>
          <w:szCs w:val="22"/>
        </w:rPr>
        <w:t>podias</w:t>
      </w:r>
      <w:proofErr w:type="spellEnd"/>
      <w:r w:rsidRPr="001B039B">
        <w:rPr>
          <w:rFonts w:asciiTheme="majorHAnsi" w:hAnsiTheme="majorHAnsi"/>
          <w:sz w:val="22"/>
          <w:szCs w:val="22"/>
        </w:rPr>
        <w:t xml:space="preserve"> et une symétrie en étoile à cinq parties</w:t>
      </w:r>
    </w:p>
    <w:p w14:paraId="65DCCC1C" w14:textId="2D0D2708" w:rsidR="006B323E" w:rsidRDefault="006B323E" w:rsidP="006B323E">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1.2.1 Il a le corps en boule, enfermé dans un test globuleux rigide</w:t>
      </w:r>
    </w:p>
    <w:p w14:paraId="2B6BB0D4" w14:textId="7D360782" w:rsidR="006B323E" w:rsidRDefault="002B416C" w:rsidP="006B323E">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L’o</w:t>
      </w:r>
      <w:r w:rsidR="006B323E">
        <w:rPr>
          <w:rFonts w:asciiTheme="majorHAnsi" w:hAnsiTheme="majorHAnsi"/>
          <w:sz w:val="22"/>
          <w:szCs w:val="22"/>
        </w:rPr>
        <w:t xml:space="preserve">ursin régulier, </w:t>
      </w:r>
      <w:r>
        <w:rPr>
          <w:rFonts w:asciiTheme="majorHAnsi" w:hAnsiTheme="majorHAnsi"/>
          <w:sz w:val="22"/>
          <w:szCs w:val="22"/>
        </w:rPr>
        <w:t>l’</w:t>
      </w:r>
      <w:r w:rsidR="006B323E">
        <w:rPr>
          <w:rFonts w:asciiTheme="majorHAnsi" w:hAnsiTheme="majorHAnsi"/>
          <w:sz w:val="22"/>
          <w:szCs w:val="22"/>
        </w:rPr>
        <w:t>oursin irrégulier</w:t>
      </w:r>
    </w:p>
    <w:p w14:paraId="277C48CC" w14:textId="77777777" w:rsidR="006B323E" w:rsidRDefault="006B323E" w:rsidP="006B323E">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 xml:space="preserve">1.2.2 </w:t>
      </w:r>
      <w:r w:rsidRPr="00C61948">
        <w:rPr>
          <w:rFonts w:asciiTheme="majorHAnsi" w:hAnsiTheme="majorHAnsi"/>
          <w:sz w:val="22"/>
          <w:szCs w:val="22"/>
        </w:rPr>
        <w:t>Il a le</w:t>
      </w:r>
      <w:r>
        <w:rPr>
          <w:rFonts w:asciiTheme="majorHAnsi" w:hAnsiTheme="majorHAnsi"/>
          <w:sz w:val="22"/>
          <w:szCs w:val="22"/>
        </w:rPr>
        <w:t>s bras jointifs largement connectés au corps et une partie de ses organes</w:t>
      </w:r>
    </w:p>
    <w:p w14:paraId="5D6B869C" w14:textId="660178F9" w:rsidR="006B323E" w:rsidRDefault="006B323E" w:rsidP="006B323E">
      <w:pPr>
        <w:ind w:left="708" w:firstLine="708"/>
        <w:rPr>
          <w:rFonts w:asciiTheme="majorHAnsi" w:hAnsiTheme="majorHAnsi"/>
          <w:sz w:val="22"/>
          <w:szCs w:val="22"/>
        </w:rPr>
      </w:pPr>
      <w:proofErr w:type="gramStart"/>
      <w:r>
        <w:rPr>
          <w:rFonts w:asciiTheme="majorHAnsi" w:hAnsiTheme="majorHAnsi"/>
          <w:sz w:val="22"/>
          <w:szCs w:val="22"/>
        </w:rPr>
        <w:t>sont</w:t>
      </w:r>
      <w:proofErr w:type="gramEnd"/>
      <w:r>
        <w:rPr>
          <w:rFonts w:asciiTheme="majorHAnsi" w:hAnsiTheme="majorHAnsi"/>
          <w:sz w:val="22"/>
          <w:szCs w:val="22"/>
        </w:rPr>
        <w:t xml:space="preserve"> dans les bras</w:t>
      </w:r>
    </w:p>
    <w:p w14:paraId="618AD181" w14:textId="25943508" w:rsidR="006B323E" w:rsidRDefault="006B323E" w:rsidP="006B323E">
      <w:pPr>
        <w:ind w:left="708" w:firstLine="708"/>
        <w:rPr>
          <w:rFonts w:asciiTheme="majorHAnsi" w:hAnsiTheme="majorHAnsi"/>
          <w:sz w:val="22"/>
          <w:szCs w:val="22"/>
        </w:rPr>
      </w:pPr>
      <w:proofErr w:type="spellStart"/>
      <w:r w:rsidRPr="006B323E">
        <w:rPr>
          <w:rFonts w:asciiTheme="majorHAnsi" w:hAnsiTheme="majorHAnsi"/>
          <w:i/>
          <w:sz w:val="22"/>
          <w:szCs w:val="22"/>
        </w:rPr>
        <w:t>Odontaster</w:t>
      </w:r>
      <w:proofErr w:type="spellEnd"/>
      <w:r>
        <w:rPr>
          <w:rFonts w:asciiTheme="majorHAnsi" w:hAnsiTheme="majorHAnsi"/>
          <w:sz w:val="22"/>
          <w:szCs w:val="22"/>
        </w:rPr>
        <w:t xml:space="preserve">, </w:t>
      </w:r>
      <w:proofErr w:type="spellStart"/>
      <w:r w:rsidRPr="006B323E">
        <w:rPr>
          <w:rFonts w:asciiTheme="majorHAnsi" w:hAnsiTheme="majorHAnsi"/>
          <w:i/>
          <w:sz w:val="22"/>
          <w:szCs w:val="22"/>
        </w:rPr>
        <w:t>Diplasterias</w:t>
      </w:r>
      <w:proofErr w:type="spellEnd"/>
    </w:p>
    <w:p w14:paraId="39F36DD6" w14:textId="77D6003E" w:rsidR="006B323E" w:rsidRPr="001B039B" w:rsidRDefault="006B323E" w:rsidP="006B323E">
      <w:pPr>
        <w:ind w:firstLine="708"/>
        <w:jc w:val="both"/>
        <w:rPr>
          <w:rFonts w:asciiTheme="majorHAnsi" w:hAnsiTheme="majorHAnsi"/>
          <w:sz w:val="22"/>
          <w:szCs w:val="22"/>
        </w:rPr>
      </w:pPr>
      <w:r>
        <w:rPr>
          <w:rFonts w:asciiTheme="majorHAnsi" w:hAnsiTheme="majorHAnsi"/>
          <w:sz w:val="22"/>
          <w:szCs w:val="22"/>
        </w:rPr>
        <w:t>1.3</w:t>
      </w:r>
      <w:r w:rsidRPr="001B039B">
        <w:rPr>
          <w:rFonts w:asciiTheme="majorHAnsi" w:hAnsiTheme="majorHAnsi"/>
          <w:sz w:val="22"/>
          <w:szCs w:val="22"/>
        </w:rPr>
        <w:t xml:space="preserve"> Ils on</w:t>
      </w:r>
      <w:r>
        <w:rPr>
          <w:rFonts w:asciiTheme="majorHAnsi" w:hAnsiTheme="majorHAnsi"/>
          <w:sz w:val="22"/>
          <w:szCs w:val="22"/>
        </w:rPr>
        <w:t>t un manteau et deux valves</w:t>
      </w:r>
    </w:p>
    <w:p w14:paraId="4AC9863B" w14:textId="68D3D187" w:rsidR="006B323E" w:rsidRDefault="006B323E" w:rsidP="006B323E">
      <w:pPr>
        <w:ind w:firstLine="708"/>
        <w:jc w:val="both"/>
        <w:rPr>
          <w:rFonts w:asciiTheme="majorHAnsi" w:hAnsiTheme="majorHAnsi"/>
          <w:sz w:val="22"/>
          <w:szCs w:val="22"/>
        </w:rPr>
      </w:pPr>
      <w:r>
        <w:rPr>
          <w:rFonts w:asciiTheme="majorHAnsi" w:hAnsiTheme="majorHAnsi"/>
          <w:sz w:val="22"/>
          <w:szCs w:val="22"/>
        </w:rPr>
        <w:t>Le pecten antarctique</w:t>
      </w:r>
    </w:p>
    <w:p w14:paraId="344A6D98" w14:textId="77777777" w:rsidR="005A0FB3" w:rsidRDefault="005A0FB3" w:rsidP="005A0FB3">
      <w:pPr>
        <w:ind w:firstLine="708"/>
        <w:rPr>
          <w:rFonts w:asciiTheme="majorHAnsi" w:hAnsiTheme="majorHAnsi"/>
          <w:sz w:val="22"/>
          <w:szCs w:val="22"/>
        </w:rPr>
      </w:pPr>
      <w:r>
        <w:rPr>
          <w:rFonts w:asciiTheme="majorHAnsi" w:hAnsiTheme="majorHAnsi"/>
          <w:sz w:val="22"/>
          <w:szCs w:val="22"/>
        </w:rPr>
        <w:t xml:space="preserve">1.4 </w:t>
      </w:r>
      <w:r w:rsidRPr="001B039B">
        <w:rPr>
          <w:rFonts w:asciiTheme="majorHAnsi" w:hAnsiTheme="majorHAnsi"/>
          <w:sz w:val="22"/>
          <w:szCs w:val="22"/>
        </w:rPr>
        <w:t>Il a le corp</w:t>
      </w:r>
      <w:r>
        <w:rPr>
          <w:rFonts w:asciiTheme="majorHAnsi" w:hAnsiTheme="majorHAnsi"/>
          <w:sz w:val="22"/>
          <w:szCs w:val="22"/>
        </w:rPr>
        <w:t>s est une succession l’anneaux, Il a des soies, Il fabrique un tube calcaire qu’il</w:t>
      </w:r>
    </w:p>
    <w:p w14:paraId="12E7D3E4" w14:textId="57AA826F" w:rsidR="005A0FB3" w:rsidRDefault="005A0FB3" w:rsidP="005A0FB3">
      <w:pPr>
        <w:ind w:firstLine="708"/>
        <w:rPr>
          <w:rFonts w:asciiTheme="majorHAnsi" w:hAnsiTheme="majorHAnsi"/>
          <w:sz w:val="22"/>
          <w:szCs w:val="22"/>
        </w:rPr>
      </w:pPr>
      <w:proofErr w:type="gramStart"/>
      <w:r>
        <w:rPr>
          <w:rFonts w:asciiTheme="majorHAnsi" w:hAnsiTheme="majorHAnsi"/>
          <w:sz w:val="22"/>
          <w:szCs w:val="22"/>
        </w:rPr>
        <w:t>ferme</w:t>
      </w:r>
      <w:proofErr w:type="gramEnd"/>
      <w:r>
        <w:rPr>
          <w:rFonts w:asciiTheme="majorHAnsi" w:hAnsiTheme="majorHAnsi"/>
          <w:sz w:val="22"/>
          <w:szCs w:val="22"/>
        </w:rPr>
        <w:t xml:space="preserve"> avec un petit opercule</w:t>
      </w:r>
    </w:p>
    <w:p w14:paraId="47AC4AF1" w14:textId="55907F22" w:rsidR="005A0FB3" w:rsidRPr="001B039B" w:rsidRDefault="005A0FB3" w:rsidP="005A0FB3">
      <w:pPr>
        <w:ind w:firstLine="708"/>
        <w:rPr>
          <w:rFonts w:asciiTheme="majorHAnsi" w:hAnsiTheme="majorHAnsi"/>
          <w:sz w:val="22"/>
          <w:szCs w:val="22"/>
        </w:rPr>
      </w:pPr>
      <w:r>
        <w:rPr>
          <w:rFonts w:asciiTheme="majorHAnsi" w:hAnsiTheme="majorHAnsi"/>
          <w:sz w:val="22"/>
          <w:szCs w:val="22"/>
        </w:rPr>
        <w:t xml:space="preserve">La serpule, le </w:t>
      </w:r>
      <w:proofErr w:type="spellStart"/>
      <w:r>
        <w:rPr>
          <w:rFonts w:asciiTheme="majorHAnsi" w:hAnsiTheme="majorHAnsi"/>
          <w:sz w:val="22"/>
          <w:szCs w:val="22"/>
        </w:rPr>
        <w:t>spirorbis</w:t>
      </w:r>
      <w:proofErr w:type="spellEnd"/>
    </w:p>
    <w:p w14:paraId="2986255C" w14:textId="3B91A5E6" w:rsidR="00B05FF1" w:rsidRDefault="005A0FB3" w:rsidP="006B323E">
      <w:pPr>
        <w:ind w:firstLine="708"/>
        <w:jc w:val="both"/>
        <w:rPr>
          <w:rFonts w:asciiTheme="majorHAnsi" w:hAnsiTheme="majorHAnsi"/>
          <w:sz w:val="22"/>
          <w:szCs w:val="22"/>
        </w:rPr>
      </w:pPr>
      <w:r>
        <w:rPr>
          <w:rFonts w:asciiTheme="majorHAnsi" w:hAnsiTheme="majorHAnsi"/>
          <w:sz w:val="22"/>
          <w:szCs w:val="22"/>
        </w:rPr>
        <w:t>1.5</w:t>
      </w:r>
      <w:r w:rsidR="006B323E" w:rsidRPr="001B039B">
        <w:rPr>
          <w:rFonts w:asciiTheme="majorHAnsi" w:hAnsiTheme="majorHAnsi"/>
          <w:sz w:val="22"/>
          <w:szCs w:val="22"/>
        </w:rPr>
        <w:t xml:space="preserve"> Ils ont le squelette à l’intérieur avec de l’os, ils ont des vertèbres</w:t>
      </w:r>
      <w:r w:rsidR="006B323E">
        <w:rPr>
          <w:rFonts w:asciiTheme="majorHAnsi" w:hAnsiTheme="majorHAnsi"/>
          <w:sz w:val="22"/>
          <w:szCs w:val="22"/>
        </w:rPr>
        <w:t xml:space="preserve"> ; </w:t>
      </w:r>
      <w:r w:rsidR="00B05FF1">
        <w:rPr>
          <w:rFonts w:asciiTheme="majorHAnsi" w:hAnsiTheme="majorHAnsi"/>
          <w:sz w:val="22"/>
          <w:szCs w:val="22"/>
        </w:rPr>
        <w:t>Ils ont des nageoires</w:t>
      </w:r>
    </w:p>
    <w:p w14:paraId="4258DEE3" w14:textId="1A53FD30" w:rsidR="006B323E" w:rsidRDefault="006B323E" w:rsidP="00B05FF1">
      <w:pPr>
        <w:ind w:firstLine="708"/>
        <w:jc w:val="both"/>
        <w:rPr>
          <w:rFonts w:asciiTheme="majorHAnsi" w:hAnsiTheme="majorHAnsi"/>
          <w:sz w:val="22"/>
          <w:szCs w:val="22"/>
        </w:rPr>
      </w:pPr>
      <w:proofErr w:type="gramStart"/>
      <w:r w:rsidRPr="001B039B">
        <w:rPr>
          <w:rFonts w:asciiTheme="majorHAnsi" w:hAnsiTheme="majorHAnsi"/>
          <w:sz w:val="22"/>
          <w:szCs w:val="22"/>
        </w:rPr>
        <w:t>rayonnées</w:t>
      </w:r>
      <w:proofErr w:type="gramEnd"/>
    </w:p>
    <w:p w14:paraId="6EBF3DC2" w14:textId="63D4BC05" w:rsidR="006B323E" w:rsidRPr="001B039B" w:rsidRDefault="00B05FF1" w:rsidP="006B323E">
      <w:pPr>
        <w:ind w:firstLine="708"/>
        <w:jc w:val="both"/>
        <w:rPr>
          <w:rFonts w:asciiTheme="majorHAnsi" w:hAnsiTheme="majorHAnsi"/>
          <w:sz w:val="22"/>
          <w:szCs w:val="22"/>
        </w:rPr>
      </w:pPr>
      <w:r>
        <w:rPr>
          <w:rFonts w:asciiTheme="majorHAnsi" w:hAnsiTheme="majorHAnsi"/>
          <w:sz w:val="22"/>
          <w:szCs w:val="22"/>
        </w:rPr>
        <w:t xml:space="preserve">Le </w:t>
      </w:r>
      <w:proofErr w:type="spellStart"/>
      <w:r>
        <w:rPr>
          <w:rFonts w:asciiTheme="majorHAnsi" w:hAnsiTheme="majorHAnsi"/>
          <w:sz w:val="22"/>
          <w:szCs w:val="22"/>
        </w:rPr>
        <w:t>bocasson</w:t>
      </w:r>
      <w:proofErr w:type="spellEnd"/>
      <w:r>
        <w:rPr>
          <w:rFonts w:asciiTheme="majorHAnsi" w:hAnsiTheme="majorHAnsi"/>
          <w:sz w:val="22"/>
          <w:szCs w:val="22"/>
        </w:rPr>
        <w:t xml:space="preserve"> chauve, le </w:t>
      </w:r>
      <w:proofErr w:type="spellStart"/>
      <w:r>
        <w:rPr>
          <w:rFonts w:asciiTheme="majorHAnsi" w:hAnsiTheme="majorHAnsi"/>
          <w:sz w:val="22"/>
          <w:szCs w:val="22"/>
        </w:rPr>
        <w:t>bocasson</w:t>
      </w:r>
      <w:proofErr w:type="spellEnd"/>
      <w:r>
        <w:rPr>
          <w:rFonts w:asciiTheme="majorHAnsi" w:hAnsiTheme="majorHAnsi"/>
          <w:sz w:val="22"/>
          <w:szCs w:val="22"/>
        </w:rPr>
        <w:t xml:space="preserve"> jaune, le pillard barbu.</w:t>
      </w:r>
    </w:p>
    <w:p w14:paraId="666B8E31" w14:textId="77777777" w:rsidR="006B323E" w:rsidRPr="001B039B" w:rsidRDefault="006B323E" w:rsidP="006B323E">
      <w:pPr>
        <w:jc w:val="both"/>
        <w:rPr>
          <w:rFonts w:asciiTheme="majorHAnsi" w:hAnsiTheme="majorHAnsi"/>
          <w:sz w:val="22"/>
          <w:szCs w:val="22"/>
        </w:rPr>
      </w:pPr>
    </w:p>
    <w:p w14:paraId="473AE4F0" w14:textId="77777777" w:rsidR="006B323E" w:rsidRPr="001B039B" w:rsidRDefault="006B323E" w:rsidP="006B323E">
      <w:pPr>
        <w:jc w:val="both"/>
        <w:rPr>
          <w:rFonts w:asciiTheme="majorHAnsi" w:hAnsiTheme="majorHAnsi"/>
          <w:sz w:val="22"/>
          <w:szCs w:val="22"/>
        </w:rPr>
      </w:pPr>
      <w:r w:rsidRPr="001B039B">
        <w:rPr>
          <w:rFonts w:asciiTheme="majorHAnsi" w:hAnsiTheme="majorHAnsi"/>
          <w:sz w:val="22"/>
          <w:szCs w:val="22"/>
        </w:rPr>
        <w:t xml:space="preserve">Nom des groupes : </w:t>
      </w:r>
    </w:p>
    <w:p w14:paraId="396D9DAF" w14:textId="77777777" w:rsidR="006B323E" w:rsidRPr="001B039B" w:rsidRDefault="006B323E" w:rsidP="006B323E">
      <w:pPr>
        <w:jc w:val="both"/>
        <w:rPr>
          <w:rFonts w:asciiTheme="majorHAnsi" w:hAnsiTheme="majorHAnsi"/>
          <w:sz w:val="22"/>
          <w:szCs w:val="22"/>
        </w:rPr>
      </w:pPr>
    </w:p>
    <w:p w14:paraId="3687FD8B" w14:textId="7CD878D5" w:rsidR="00B05FF1" w:rsidRPr="001B039B" w:rsidRDefault="00B05FF1" w:rsidP="00B05FF1">
      <w:pPr>
        <w:rPr>
          <w:rFonts w:asciiTheme="majorHAnsi" w:hAnsiTheme="majorHAnsi"/>
          <w:sz w:val="22"/>
          <w:szCs w:val="22"/>
        </w:rPr>
      </w:pPr>
      <w:r w:rsidRPr="001B039B">
        <w:rPr>
          <w:rFonts w:asciiTheme="majorHAnsi" w:hAnsiTheme="majorHAnsi"/>
          <w:sz w:val="22"/>
          <w:szCs w:val="22"/>
        </w:rPr>
        <w:t xml:space="preserve">1. </w:t>
      </w:r>
      <w:r>
        <w:rPr>
          <w:rFonts w:asciiTheme="majorHAnsi" w:hAnsiTheme="majorHAnsi"/>
          <w:sz w:val="22"/>
          <w:szCs w:val="22"/>
        </w:rPr>
        <w:t>Animaux</w:t>
      </w:r>
    </w:p>
    <w:p w14:paraId="1A1687E7" w14:textId="00CB6093" w:rsidR="00B05FF1" w:rsidRPr="001B039B" w:rsidRDefault="00B05FF1" w:rsidP="00B05FF1">
      <w:pPr>
        <w:ind w:firstLine="708"/>
        <w:jc w:val="both"/>
        <w:rPr>
          <w:rFonts w:asciiTheme="majorHAnsi" w:hAnsiTheme="majorHAnsi"/>
          <w:sz w:val="22"/>
          <w:szCs w:val="22"/>
        </w:rPr>
      </w:pPr>
      <w:r>
        <w:rPr>
          <w:rFonts w:asciiTheme="majorHAnsi" w:hAnsiTheme="majorHAnsi"/>
          <w:sz w:val="22"/>
          <w:szCs w:val="22"/>
        </w:rPr>
        <w:t>1.1</w:t>
      </w:r>
      <w:r w:rsidRPr="001B039B">
        <w:rPr>
          <w:rFonts w:asciiTheme="majorHAnsi" w:hAnsiTheme="majorHAnsi"/>
          <w:sz w:val="22"/>
          <w:szCs w:val="22"/>
        </w:rPr>
        <w:t xml:space="preserve"> </w:t>
      </w:r>
      <w:r>
        <w:rPr>
          <w:rFonts w:asciiTheme="majorHAnsi" w:hAnsiTheme="majorHAnsi"/>
          <w:sz w:val="22"/>
          <w:szCs w:val="22"/>
        </w:rPr>
        <w:t>Arthropodes</w:t>
      </w:r>
    </w:p>
    <w:p w14:paraId="6D686A8D" w14:textId="017F11F3" w:rsidR="00B05FF1" w:rsidRPr="001B039B" w:rsidRDefault="00B05FF1" w:rsidP="00B05FF1">
      <w:pPr>
        <w:ind w:firstLine="708"/>
        <w:jc w:val="both"/>
        <w:rPr>
          <w:rFonts w:asciiTheme="majorHAnsi" w:hAnsiTheme="majorHAnsi"/>
          <w:sz w:val="22"/>
          <w:szCs w:val="22"/>
        </w:rPr>
      </w:pPr>
      <w:proofErr w:type="spellStart"/>
      <w:r w:rsidRPr="006B323E">
        <w:rPr>
          <w:rFonts w:asciiTheme="majorHAnsi" w:hAnsiTheme="majorHAnsi"/>
          <w:i/>
          <w:sz w:val="22"/>
          <w:szCs w:val="22"/>
        </w:rPr>
        <w:lastRenderedPageBreak/>
        <w:t>Oithona</w:t>
      </w:r>
      <w:proofErr w:type="spellEnd"/>
      <w:r>
        <w:rPr>
          <w:rFonts w:asciiTheme="majorHAnsi" w:hAnsiTheme="majorHAnsi"/>
          <w:sz w:val="22"/>
          <w:szCs w:val="22"/>
        </w:rPr>
        <w:t xml:space="preserve">, </w:t>
      </w:r>
      <w:proofErr w:type="spellStart"/>
      <w:r w:rsidRPr="006B323E">
        <w:rPr>
          <w:rFonts w:asciiTheme="majorHAnsi" w:hAnsiTheme="majorHAnsi"/>
          <w:i/>
          <w:sz w:val="22"/>
          <w:szCs w:val="22"/>
        </w:rPr>
        <w:t>Onc</w:t>
      </w:r>
      <w:r w:rsidR="00CA1BA7">
        <w:rPr>
          <w:rFonts w:asciiTheme="majorHAnsi" w:hAnsiTheme="majorHAnsi"/>
          <w:i/>
          <w:sz w:val="22"/>
          <w:szCs w:val="22"/>
        </w:rPr>
        <w:t>a</w:t>
      </w:r>
      <w:r w:rsidRPr="006B323E">
        <w:rPr>
          <w:rFonts w:asciiTheme="majorHAnsi" w:hAnsiTheme="majorHAnsi"/>
          <w:i/>
          <w:sz w:val="22"/>
          <w:szCs w:val="22"/>
        </w:rPr>
        <w:t>ea</w:t>
      </w:r>
      <w:proofErr w:type="spellEnd"/>
      <w:r>
        <w:rPr>
          <w:rFonts w:asciiTheme="majorHAnsi" w:hAnsiTheme="majorHAnsi"/>
          <w:sz w:val="22"/>
          <w:szCs w:val="22"/>
        </w:rPr>
        <w:t xml:space="preserve">, </w:t>
      </w:r>
      <w:r w:rsidR="002B416C">
        <w:rPr>
          <w:rFonts w:asciiTheme="majorHAnsi" w:hAnsiTheme="majorHAnsi"/>
          <w:sz w:val="22"/>
          <w:szCs w:val="22"/>
        </w:rPr>
        <w:t xml:space="preserve">le </w:t>
      </w:r>
      <w:r>
        <w:rPr>
          <w:rFonts w:asciiTheme="majorHAnsi" w:hAnsiTheme="majorHAnsi"/>
          <w:sz w:val="22"/>
          <w:szCs w:val="22"/>
        </w:rPr>
        <w:t>krill</w:t>
      </w:r>
    </w:p>
    <w:p w14:paraId="59CCA7EB" w14:textId="02EB2771" w:rsidR="00B05FF1" w:rsidRDefault="00B05FF1" w:rsidP="00B05FF1">
      <w:pPr>
        <w:ind w:firstLine="708"/>
        <w:jc w:val="both"/>
        <w:rPr>
          <w:rFonts w:asciiTheme="majorHAnsi" w:hAnsiTheme="majorHAnsi"/>
          <w:sz w:val="22"/>
          <w:szCs w:val="22"/>
        </w:rPr>
      </w:pPr>
      <w:r>
        <w:rPr>
          <w:rFonts w:asciiTheme="majorHAnsi" w:hAnsiTheme="majorHAnsi"/>
          <w:sz w:val="22"/>
          <w:szCs w:val="22"/>
        </w:rPr>
        <w:t>1.2</w:t>
      </w:r>
      <w:r w:rsidRPr="001B039B">
        <w:rPr>
          <w:rFonts w:asciiTheme="majorHAnsi" w:hAnsiTheme="majorHAnsi"/>
          <w:sz w:val="22"/>
          <w:szCs w:val="22"/>
        </w:rPr>
        <w:t xml:space="preserve"> </w:t>
      </w:r>
      <w:r>
        <w:rPr>
          <w:rFonts w:asciiTheme="majorHAnsi" w:hAnsiTheme="majorHAnsi"/>
          <w:sz w:val="22"/>
          <w:szCs w:val="22"/>
        </w:rPr>
        <w:t>Echinodermes</w:t>
      </w:r>
    </w:p>
    <w:p w14:paraId="1B52D696" w14:textId="4618D477" w:rsidR="00B05FF1" w:rsidRDefault="00B05FF1" w:rsidP="00B05FF1">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 xml:space="preserve">1.2.1 </w:t>
      </w:r>
      <w:proofErr w:type="spellStart"/>
      <w:r>
        <w:rPr>
          <w:rFonts w:asciiTheme="majorHAnsi" w:hAnsiTheme="majorHAnsi"/>
          <w:sz w:val="22"/>
          <w:szCs w:val="22"/>
        </w:rPr>
        <w:t>Echinoïdes</w:t>
      </w:r>
      <w:proofErr w:type="spellEnd"/>
    </w:p>
    <w:p w14:paraId="53FF07C4" w14:textId="606AEFD1" w:rsidR="00B05FF1" w:rsidRDefault="002B416C" w:rsidP="00B05FF1">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L’o</w:t>
      </w:r>
      <w:r w:rsidR="00B05FF1">
        <w:rPr>
          <w:rFonts w:asciiTheme="majorHAnsi" w:hAnsiTheme="majorHAnsi"/>
          <w:sz w:val="22"/>
          <w:szCs w:val="22"/>
        </w:rPr>
        <w:t xml:space="preserve">ursin régulier, </w:t>
      </w:r>
      <w:r>
        <w:rPr>
          <w:rFonts w:asciiTheme="majorHAnsi" w:hAnsiTheme="majorHAnsi"/>
          <w:sz w:val="22"/>
          <w:szCs w:val="22"/>
        </w:rPr>
        <w:t>l’</w:t>
      </w:r>
      <w:r w:rsidR="00B05FF1">
        <w:rPr>
          <w:rFonts w:asciiTheme="majorHAnsi" w:hAnsiTheme="majorHAnsi"/>
          <w:sz w:val="22"/>
          <w:szCs w:val="22"/>
        </w:rPr>
        <w:t>oursin irrégulier</w:t>
      </w:r>
    </w:p>
    <w:p w14:paraId="33456008" w14:textId="46FE1BFC" w:rsidR="00B05FF1" w:rsidRDefault="00B05FF1" w:rsidP="00B05FF1">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1.2.2 Astéroïdes</w:t>
      </w:r>
    </w:p>
    <w:p w14:paraId="0781D2AD" w14:textId="77777777" w:rsidR="00B05FF1" w:rsidRDefault="00B05FF1" w:rsidP="00B05FF1">
      <w:pPr>
        <w:ind w:left="708" w:firstLine="708"/>
        <w:rPr>
          <w:rFonts w:asciiTheme="majorHAnsi" w:hAnsiTheme="majorHAnsi"/>
          <w:sz w:val="22"/>
          <w:szCs w:val="22"/>
        </w:rPr>
      </w:pPr>
      <w:proofErr w:type="spellStart"/>
      <w:r w:rsidRPr="006B323E">
        <w:rPr>
          <w:rFonts w:asciiTheme="majorHAnsi" w:hAnsiTheme="majorHAnsi"/>
          <w:i/>
          <w:sz w:val="22"/>
          <w:szCs w:val="22"/>
        </w:rPr>
        <w:t>Odontaster</w:t>
      </w:r>
      <w:proofErr w:type="spellEnd"/>
      <w:r>
        <w:rPr>
          <w:rFonts w:asciiTheme="majorHAnsi" w:hAnsiTheme="majorHAnsi"/>
          <w:sz w:val="22"/>
          <w:szCs w:val="22"/>
        </w:rPr>
        <w:t xml:space="preserve">, </w:t>
      </w:r>
      <w:proofErr w:type="spellStart"/>
      <w:r w:rsidRPr="006B323E">
        <w:rPr>
          <w:rFonts w:asciiTheme="majorHAnsi" w:hAnsiTheme="majorHAnsi"/>
          <w:i/>
          <w:sz w:val="22"/>
          <w:szCs w:val="22"/>
        </w:rPr>
        <w:t>Diplasterias</w:t>
      </w:r>
      <w:proofErr w:type="spellEnd"/>
    </w:p>
    <w:p w14:paraId="1A7BDA11" w14:textId="7BCBE8CE" w:rsidR="00B05FF1" w:rsidRPr="001B039B" w:rsidRDefault="00B05FF1" w:rsidP="00B05FF1">
      <w:pPr>
        <w:ind w:firstLine="708"/>
        <w:jc w:val="both"/>
        <w:rPr>
          <w:rFonts w:asciiTheme="majorHAnsi" w:hAnsiTheme="majorHAnsi"/>
          <w:sz w:val="22"/>
          <w:szCs w:val="22"/>
        </w:rPr>
      </w:pPr>
      <w:r>
        <w:rPr>
          <w:rFonts w:asciiTheme="majorHAnsi" w:hAnsiTheme="majorHAnsi"/>
          <w:sz w:val="22"/>
          <w:szCs w:val="22"/>
        </w:rPr>
        <w:t>1.3</w:t>
      </w:r>
      <w:r w:rsidRPr="001B039B">
        <w:rPr>
          <w:rFonts w:asciiTheme="majorHAnsi" w:hAnsiTheme="majorHAnsi"/>
          <w:sz w:val="22"/>
          <w:szCs w:val="22"/>
        </w:rPr>
        <w:t xml:space="preserve"> </w:t>
      </w:r>
      <w:r>
        <w:rPr>
          <w:rFonts w:asciiTheme="majorHAnsi" w:hAnsiTheme="majorHAnsi"/>
          <w:sz w:val="22"/>
          <w:szCs w:val="22"/>
        </w:rPr>
        <w:t>Mollusques bivalves</w:t>
      </w:r>
    </w:p>
    <w:p w14:paraId="1C697FE4" w14:textId="77777777" w:rsidR="00B05FF1" w:rsidRDefault="00B05FF1" w:rsidP="00B05FF1">
      <w:pPr>
        <w:ind w:firstLine="708"/>
        <w:jc w:val="both"/>
        <w:rPr>
          <w:rFonts w:asciiTheme="majorHAnsi" w:hAnsiTheme="majorHAnsi"/>
          <w:sz w:val="22"/>
          <w:szCs w:val="22"/>
        </w:rPr>
      </w:pPr>
      <w:r>
        <w:rPr>
          <w:rFonts w:asciiTheme="majorHAnsi" w:hAnsiTheme="majorHAnsi"/>
          <w:sz w:val="22"/>
          <w:szCs w:val="22"/>
        </w:rPr>
        <w:t>Le pecten antarctique</w:t>
      </w:r>
    </w:p>
    <w:p w14:paraId="4E912E84" w14:textId="7D522A43" w:rsidR="005A0FB3" w:rsidRDefault="005A0FB3" w:rsidP="00B05FF1">
      <w:pPr>
        <w:ind w:firstLine="708"/>
        <w:jc w:val="both"/>
        <w:rPr>
          <w:rFonts w:asciiTheme="majorHAnsi" w:hAnsiTheme="majorHAnsi"/>
          <w:sz w:val="22"/>
          <w:szCs w:val="22"/>
        </w:rPr>
      </w:pPr>
      <w:r>
        <w:rPr>
          <w:rFonts w:asciiTheme="majorHAnsi" w:hAnsiTheme="majorHAnsi"/>
          <w:sz w:val="22"/>
          <w:szCs w:val="22"/>
        </w:rPr>
        <w:t xml:space="preserve">1.4 Annélides polychètes, </w:t>
      </w:r>
      <w:proofErr w:type="spellStart"/>
      <w:r>
        <w:rPr>
          <w:rFonts w:asciiTheme="majorHAnsi" w:hAnsiTheme="majorHAnsi"/>
          <w:sz w:val="22"/>
          <w:szCs w:val="22"/>
        </w:rPr>
        <w:t>serpolidés</w:t>
      </w:r>
      <w:proofErr w:type="spellEnd"/>
    </w:p>
    <w:p w14:paraId="32B24D74" w14:textId="112645F6" w:rsidR="005A0FB3" w:rsidRPr="001B039B" w:rsidRDefault="002B416C" w:rsidP="00B05FF1">
      <w:pPr>
        <w:ind w:firstLine="708"/>
        <w:jc w:val="both"/>
        <w:rPr>
          <w:rFonts w:asciiTheme="majorHAnsi" w:hAnsiTheme="majorHAnsi"/>
          <w:sz w:val="22"/>
          <w:szCs w:val="22"/>
        </w:rPr>
      </w:pPr>
      <w:r>
        <w:rPr>
          <w:rFonts w:asciiTheme="majorHAnsi" w:hAnsiTheme="majorHAnsi"/>
          <w:sz w:val="22"/>
          <w:szCs w:val="22"/>
        </w:rPr>
        <w:t xml:space="preserve">La serpule, le </w:t>
      </w:r>
      <w:proofErr w:type="spellStart"/>
      <w:r>
        <w:rPr>
          <w:rFonts w:asciiTheme="majorHAnsi" w:hAnsiTheme="majorHAnsi"/>
          <w:sz w:val="22"/>
          <w:szCs w:val="22"/>
        </w:rPr>
        <w:t>spirorbis</w:t>
      </w:r>
      <w:proofErr w:type="spellEnd"/>
    </w:p>
    <w:p w14:paraId="6462AB38" w14:textId="73472CC6" w:rsidR="00B05FF1" w:rsidRDefault="002B416C" w:rsidP="00B05FF1">
      <w:pPr>
        <w:ind w:firstLine="708"/>
        <w:jc w:val="both"/>
        <w:rPr>
          <w:rFonts w:asciiTheme="majorHAnsi" w:hAnsiTheme="majorHAnsi"/>
          <w:sz w:val="22"/>
          <w:szCs w:val="22"/>
        </w:rPr>
      </w:pPr>
      <w:r>
        <w:rPr>
          <w:rFonts w:asciiTheme="majorHAnsi" w:hAnsiTheme="majorHAnsi"/>
          <w:sz w:val="22"/>
          <w:szCs w:val="22"/>
        </w:rPr>
        <w:t>1.5</w:t>
      </w:r>
      <w:r w:rsidR="00B05FF1" w:rsidRPr="001B039B">
        <w:rPr>
          <w:rFonts w:asciiTheme="majorHAnsi" w:hAnsiTheme="majorHAnsi"/>
          <w:sz w:val="22"/>
          <w:szCs w:val="22"/>
        </w:rPr>
        <w:t xml:space="preserve"> </w:t>
      </w:r>
      <w:r w:rsidR="00B05FF1">
        <w:rPr>
          <w:rFonts w:asciiTheme="majorHAnsi" w:hAnsiTheme="majorHAnsi"/>
          <w:sz w:val="22"/>
          <w:szCs w:val="22"/>
        </w:rPr>
        <w:t>Vertébrés actinoptérygiens</w:t>
      </w:r>
    </w:p>
    <w:p w14:paraId="384F7263" w14:textId="77777777" w:rsidR="00B05FF1" w:rsidRDefault="00B05FF1" w:rsidP="00B05FF1">
      <w:pPr>
        <w:ind w:firstLine="708"/>
        <w:jc w:val="both"/>
        <w:rPr>
          <w:rFonts w:asciiTheme="majorHAnsi" w:hAnsiTheme="majorHAnsi"/>
          <w:sz w:val="22"/>
          <w:szCs w:val="22"/>
        </w:rPr>
      </w:pPr>
      <w:r>
        <w:rPr>
          <w:rFonts w:asciiTheme="majorHAnsi" w:hAnsiTheme="majorHAnsi"/>
          <w:sz w:val="22"/>
          <w:szCs w:val="22"/>
        </w:rPr>
        <w:t xml:space="preserve">Le </w:t>
      </w:r>
      <w:proofErr w:type="spellStart"/>
      <w:r>
        <w:rPr>
          <w:rFonts w:asciiTheme="majorHAnsi" w:hAnsiTheme="majorHAnsi"/>
          <w:sz w:val="22"/>
          <w:szCs w:val="22"/>
        </w:rPr>
        <w:t>bocasson</w:t>
      </w:r>
      <w:proofErr w:type="spellEnd"/>
      <w:r>
        <w:rPr>
          <w:rFonts w:asciiTheme="majorHAnsi" w:hAnsiTheme="majorHAnsi"/>
          <w:sz w:val="22"/>
          <w:szCs w:val="22"/>
        </w:rPr>
        <w:t xml:space="preserve"> chauve, le </w:t>
      </w:r>
      <w:proofErr w:type="spellStart"/>
      <w:r>
        <w:rPr>
          <w:rFonts w:asciiTheme="majorHAnsi" w:hAnsiTheme="majorHAnsi"/>
          <w:sz w:val="22"/>
          <w:szCs w:val="22"/>
        </w:rPr>
        <w:t>bocasson</w:t>
      </w:r>
      <w:proofErr w:type="spellEnd"/>
      <w:r>
        <w:rPr>
          <w:rFonts w:asciiTheme="majorHAnsi" w:hAnsiTheme="majorHAnsi"/>
          <w:sz w:val="22"/>
          <w:szCs w:val="22"/>
        </w:rPr>
        <w:t xml:space="preserve"> jaune, le pillard barbu.</w:t>
      </w:r>
    </w:p>
    <w:p w14:paraId="1AE96166" w14:textId="77777777" w:rsidR="006118C7" w:rsidRDefault="006118C7" w:rsidP="006118C7">
      <w:pPr>
        <w:jc w:val="both"/>
        <w:rPr>
          <w:rFonts w:asciiTheme="majorHAnsi" w:hAnsiTheme="majorHAnsi"/>
          <w:sz w:val="22"/>
          <w:szCs w:val="22"/>
        </w:rPr>
      </w:pPr>
    </w:p>
    <w:p w14:paraId="3CBD5B67" w14:textId="77777777" w:rsidR="006B323E" w:rsidRPr="00A45132" w:rsidRDefault="006B323E" w:rsidP="00B05FF1">
      <w:pPr>
        <w:jc w:val="both"/>
        <w:rPr>
          <w:rFonts w:asciiTheme="majorHAnsi" w:hAnsiTheme="majorHAnsi"/>
          <w:sz w:val="22"/>
          <w:szCs w:val="22"/>
        </w:rPr>
      </w:pPr>
    </w:p>
    <w:sectPr w:rsidR="006B323E" w:rsidRPr="00A45132" w:rsidSect="00A00769">
      <w:footerReference w:type="default" r:id="rId23"/>
      <w:pgSz w:w="11900" w:h="16840"/>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3C6A6" w14:textId="77777777" w:rsidR="00EC1B22" w:rsidRDefault="00EC1B22" w:rsidP="00A00769">
      <w:r>
        <w:separator/>
      </w:r>
    </w:p>
  </w:endnote>
  <w:endnote w:type="continuationSeparator" w:id="0">
    <w:p w14:paraId="20EE78E3" w14:textId="77777777" w:rsidR="00EC1B22" w:rsidRDefault="00EC1B22" w:rsidP="00A0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5B67B" w14:textId="30488A1A" w:rsidR="00A00769" w:rsidRPr="00A00769" w:rsidRDefault="00A00769" w:rsidP="00A00769">
    <w:pPr>
      <w:pStyle w:val="Pieddepage"/>
      <w:jc w:val="center"/>
      <w:rPr>
        <w:rFonts w:asciiTheme="majorHAnsi" w:hAnsiTheme="majorHAnsi"/>
        <w:color w:val="632423" w:themeColor="accent2" w:themeShade="80"/>
      </w:rPr>
    </w:pPr>
    <w:r w:rsidRPr="00A00769">
      <w:rPr>
        <w:rFonts w:asciiTheme="majorHAnsi" w:hAnsiTheme="majorHAnsi"/>
        <w:color w:val="632423" w:themeColor="accent2" w:themeShade="80"/>
      </w:rPr>
      <w:t>Guillaume Lecointre_2017-01-31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A351F" w14:textId="77777777" w:rsidR="00EC1B22" w:rsidRDefault="00EC1B22" w:rsidP="00A00769">
      <w:r>
        <w:separator/>
      </w:r>
    </w:p>
  </w:footnote>
  <w:footnote w:type="continuationSeparator" w:id="0">
    <w:p w14:paraId="3B867921" w14:textId="77777777" w:rsidR="00EC1B22" w:rsidRDefault="00EC1B22" w:rsidP="00A007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62D"/>
    <w:rsid w:val="00056714"/>
    <w:rsid w:val="00063474"/>
    <w:rsid w:val="00083C52"/>
    <w:rsid w:val="000B6E7E"/>
    <w:rsid w:val="00154A25"/>
    <w:rsid w:val="0018274B"/>
    <w:rsid w:val="001B1ED5"/>
    <w:rsid w:val="001E3C32"/>
    <w:rsid w:val="00206295"/>
    <w:rsid w:val="00251D72"/>
    <w:rsid w:val="002819FF"/>
    <w:rsid w:val="00292BF2"/>
    <w:rsid w:val="002B416C"/>
    <w:rsid w:val="00314FC0"/>
    <w:rsid w:val="004749D6"/>
    <w:rsid w:val="00514A84"/>
    <w:rsid w:val="00543F94"/>
    <w:rsid w:val="005A0FB3"/>
    <w:rsid w:val="006118C7"/>
    <w:rsid w:val="00641AFE"/>
    <w:rsid w:val="0064262D"/>
    <w:rsid w:val="00646B93"/>
    <w:rsid w:val="00656B7C"/>
    <w:rsid w:val="00690480"/>
    <w:rsid w:val="006B323E"/>
    <w:rsid w:val="006C3F2D"/>
    <w:rsid w:val="006D4C7B"/>
    <w:rsid w:val="00752F40"/>
    <w:rsid w:val="00785777"/>
    <w:rsid w:val="007D042A"/>
    <w:rsid w:val="007D62A1"/>
    <w:rsid w:val="00A00769"/>
    <w:rsid w:val="00A210FF"/>
    <w:rsid w:val="00A36889"/>
    <w:rsid w:val="00A43CC0"/>
    <w:rsid w:val="00A45132"/>
    <w:rsid w:val="00A8756F"/>
    <w:rsid w:val="00AE45A0"/>
    <w:rsid w:val="00AE6962"/>
    <w:rsid w:val="00B05FF1"/>
    <w:rsid w:val="00B13323"/>
    <w:rsid w:val="00BB3696"/>
    <w:rsid w:val="00BD2D9F"/>
    <w:rsid w:val="00C40627"/>
    <w:rsid w:val="00C570DA"/>
    <w:rsid w:val="00C61948"/>
    <w:rsid w:val="00CA1BA7"/>
    <w:rsid w:val="00D007F1"/>
    <w:rsid w:val="00E01DCE"/>
    <w:rsid w:val="00E25947"/>
    <w:rsid w:val="00E3568F"/>
    <w:rsid w:val="00EC1B22"/>
    <w:rsid w:val="00F8279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0693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3F2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C3F2D"/>
    <w:rPr>
      <w:rFonts w:ascii="Lucida Grande" w:hAnsi="Lucida Grande" w:cs="Lucida Grande"/>
      <w:sz w:val="18"/>
      <w:szCs w:val="18"/>
    </w:rPr>
  </w:style>
  <w:style w:type="paragraph" w:styleId="En-tte">
    <w:name w:val="header"/>
    <w:basedOn w:val="Normal"/>
    <w:link w:val="En-tteCar"/>
    <w:uiPriority w:val="99"/>
    <w:unhideWhenUsed/>
    <w:rsid w:val="00A00769"/>
    <w:pPr>
      <w:tabs>
        <w:tab w:val="center" w:pos="4536"/>
        <w:tab w:val="right" w:pos="9072"/>
      </w:tabs>
    </w:pPr>
  </w:style>
  <w:style w:type="character" w:customStyle="1" w:styleId="En-tteCar">
    <w:name w:val="En-tête Car"/>
    <w:basedOn w:val="Policepardfaut"/>
    <w:link w:val="En-tte"/>
    <w:uiPriority w:val="99"/>
    <w:rsid w:val="00A00769"/>
  </w:style>
  <w:style w:type="paragraph" w:styleId="Pieddepage">
    <w:name w:val="footer"/>
    <w:basedOn w:val="Normal"/>
    <w:link w:val="PieddepageCar"/>
    <w:uiPriority w:val="99"/>
    <w:unhideWhenUsed/>
    <w:rsid w:val="00A00769"/>
    <w:pPr>
      <w:tabs>
        <w:tab w:val="center" w:pos="4536"/>
        <w:tab w:val="right" w:pos="9072"/>
      </w:tabs>
    </w:pPr>
  </w:style>
  <w:style w:type="character" w:customStyle="1" w:styleId="PieddepageCar">
    <w:name w:val="Pied de page Car"/>
    <w:basedOn w:val="Policepardfaut"/>
    <w:link w:val="Pieddepage"/>
    <w:uiPriority w:val="99"/>
    <w:rsid w:val="00A007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3F2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C3F2D"/>
    <w:rPr>
      <w:rFonts w:ascii="Lucida Grande" w:hAnsi="Lucida Grande" w:cs="Lucida Grande"/>
      <w:sz w:val="18"/>
      <w:szCs w:val="18"/>
    </w:rPr>
  </w:style>
  <w:style w:type="paragraph" w:styleId="En-tte">
    <w:name w:val="header"/>
    <w:basedOn w:val="Normal"/>
    <w:link w:val="En-tteCar"/>
    <w:uiPriority w:val="99"/>
    <w:unhideWhenUsed/>
    <w:rsid w:val="00A00769"/>
    <w:pPr>
      <w:tabs>
        <w:tab w:val="center" w:pos="4536"/>
        <w:tab w:val="right" w:pos="9072"/>
      </w:tabs>
    </w:pPr>
  </w:style>
  <w:style w:type="character" w:customStyle="1" w:styleId="En-tteCar">
    <w:name w:val="En-tête Car"/>
    <w:basedOn w:val="Policepardfaut"/>
    <w:link w:val="En-tte"/>
    <w:uiPriority w:val="99"/>
    <w:rsid w:val="00A00769"/>
  </w:style>
  <w:style w:type="paragraph" w:styleId="Pieddepage">
    <w:name w:val="footer"/>
    <w:basedOn w:val="Normal"/>
    <w:link w:val="PieddepageCar"/>
    <w:uiPriority w:val="99"/>
    <w:unhideWhenUsed/>
    <w:rsid w:val="00A00769"/>
    <w:pPr>
      <w:tabs>
        <w:tab w:val="center" w:pos="4536"/>
        <w:tab w:val="right" w:pos="9072"/>
      </w:tabs>
    </w:pPr>
  </w:style>
  <w:style w:type="character" w:customStyle="1" w:styleId="PieddepageCar">
    <w:name w:val="Pied de page Car"/>
    <w:basedOn w:val="Policepardfaut"/>
    <w:link w:val="Pieddepage"/>
    <w:uiPriority w:val="99"/>
    <w:rsid w:val="00A00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10</Pages>
  <Words>2369</Words>
  <Characters>13034</Characters>
  <Application>Microsoft Office Word</Application>
  <DocSecurity>0</DocSecurity>
  <Lines>108</Lines>
  <Paragraphs>30</Paragraphs>
  <ScaleCrop>false</ScaleCrop>
  <Company>MNHN</Company>
  <LinksUpToDate>false</LinksUpToDate>
  <CharactersWithSpaces>15373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LECOINTRE</dc:creator>
  <cp:keywords/>
  <dc:description/>
  <cp:lastModifiedBy>admin</cp:lastModifiedBy>
  <cp:revision>19</cp:revision>
  <dcterms:created xsi:type="dcterms:W3CDTF">2017-01-25T01:36:00Z</dcterms:created>
  <dcterms:modified xsi:type="dcterms:W3CDTF">2017-01-31T23:45:00Z</dcterms:modified>
</cp:coreProperties>
</file>